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A8BDA">
      <w:pPr>
        <w:spacing w:after="160" w:line="278" w:lineRule="auto"/>
        <w:jc w:val="center"/>
        <w:rPr>
          <w:rFonts w:hint="eastAsia" w:ascii="宋体" w:hAnsi="宋体" w:cs="宋体"/>
          <w:sz w:val="36"/>
          <w:szCs w:val="36"/>
        </w:rPr>
      </w:pPr>
      <w:bookmarkStart w:id="0" w:name="_Hlk197618676"/>
      <w:bookmarkStart w:id="1" w:name="_Hlk197608441"/>
      <w:r>
        <w:rPr>
          <w:rFonts w:hint="eastAsia" w:ascii="宋体" w:hAnsi="宋体" w:cs="宋体"/>
          <w:sz w:val="36"/>
          <w:szCs w:val="36"/>
        </w:rPr>
        <w:t>重庆都市圈环线铁路（合川至永川段）工程</w:t>
      </w:r>
    </w:p>
    <w:bookmarkEnd w:id="0"/>
    <w:p w14:paraId="7339A106">
      <w:pPr>
        <w:spacing w:after="160" w:line="278" w:lineRule="auto"/>
        <w:jc w:val="center"/>
        <w:rPr>
          <w:rFonts w:hint="eastAsia" w:ascii="宋体" w:hAnsi="宋体" w:cs="宋体"/>
          <w:sz w:val="36"/>
          <w:szCs w:val="36"/>
        </w:rPr>
      </w:pPr>
      <w:r>
        <w:rPr>
          <w:rFonts w:hint="eastAsia" w:ascii="宋体" w:hAnsi="宋体" w:cs="宋体"/>
          <w:sz w:val="36"/>
          <w:szCs w:val="36"/>
        </w:rPr>
        <w:t>航道通航条件影响评价报告编制</w:t>
      </w:r>
      <w:bookmarkEnd w:id="1"/>
    </w:p>
    <w:p w14:paraId="5D604E22">
      <w:pPr>
        <w:spacing w:line="360" w:lineRule="auto"/>
        <w:jc w:val="center"/>
        <w:rPr>
          <w:rFonts w:hint="eastAsia" w:ascii="宋体" w:hAnsi="宋体" w:cs="宋体"/>
          <w:b/>
          <w:color w:val="000000"/>
          <w:sz w:val="52"/>
          <w:szCs w:val="52"/>
        </w:rPr>
      </w:pPr>
    </w:p>
    <w:p w14:paraId="3AEF765C">
      <w:pPr>
        <w:pStyle w:val="8"/>
        <w:rPr>
          <w:rFonts w:hint="eastAsia"/>
          <w:color w:val="000000"/>
        </w:rPr>
      </w:pPr>
    </w:p>
    <w:p w14:paraId="118F99E3">
      <w:pPr>
        <w:spacing w:after="160" w:line="278" w:lineRule="auto"/>
        <w:jc w:val="center"/>
        <w:outlineLvl w:val="0"/>
        <w:rPr>
          <w:rFonts w:hint="eastAsia" w:ascii="宋体" w:hAnsi="宋体" w:cs="宋体"/>
          <w:bCs/>
          <w:color w:val="000000"/>
          <w:sz w:val="44"/>
          <w:szCs w:val="44"/>
        </w:rPr>
      </w:pPr>
      <w:r>
        <w:rPr>
          <w:rFonts w:hint="eastAsia" w:ascii="宋体" w:hAnsi="宋体" w:cs="宋体"/>
          <w:bCs/>
          <w:color w:val="000000"/>
          <w:sz w:val="44"/>
          <w:szCs w:val="44"/>
        </w:rPr>
        <w:t>比</w:t>
      </w:r>
    </w:p>
    <w:p w14:paraId="4E066818">
      <w:pPr>
        <w:spacing w:after="160" w:line="278" w:lineRule="auto"/>
        <w:jc w:val="center"/>
        <w:outlineLvl w:val="0"/>
        <w:rPr>
          <w:rFonts w:hint="eastAsia" w:ascii="宋体" w:hAnsi="宋体" w:cs="宋体"/>
          <w:bCs/>
          <w:color w:val="000000"/>
          <w:sz w:val="44"/>
          <w:szCs w:val="44"/>
        </w:rPr>
      </w:pPr>
      <w:r>
        <w:rPr>
          <w:rFonts w:hint="eastAsia" w:ascii="宋体" w:hAnsi="宋体" w:cs="宋体"/>
          <w:bCs/>
          <w:color w:val="000000"/>
          <w:sz w:val="44"/>
          <w:szCs w:val="44"/>
        </w:rPr>
        <w:t>选</w:t>
      </w:r>
    </w:p>
    <w:p w14:paraId="1BEA995C">
      <w:pPr>
        <w:spacing w:after="160" w:line="278" w:lineRule="auto"/>
        <w:jc w:val="center"/>
        <w:outlineLvl w:val="0"/>
        <w:rPr>
          <w:rFonts w:hint="eastAsia" w:ascii="宋体" w:hAnsi="宋体" w:cs="宋体"/>
          <w:bCs/>
          <w:color w:val="000000"/>
          <w:sz w:val="44"/>
          <w:szCs w:val="44"/>
        </w:rPr>
      </w:pPr>
      <w:r>
        <w:rPr>
          <w:rFonts w:hint="eastAsia" w:ascii="宋体" w:hAnsi="宋体" w:cs="宋体"/>
          <w:bCs/>
          <w:color w:val="000000"/>
          <w:sz w:val="44"/>
          <w:szCs w:val="44"/>
        </w:rPr>
        <w:t>邀</w:t>
      </w:r>
    </w:p>
    <w:p w14:paraId="470DF905">
      <w:pPr>
        <w:spacing w:after="160" w:line="278" w:lineRule="auto"/>
        <w:jc w:val="center"/>
        <w:outlineLvl w:val="0"/>
        <w:rPr>
          <w:rFonts w:hint="eastAsia" w:ascii="宋体" w:hAnsi="宋体" w:cs="宋体"/>
          <w:bCs/>
          <w:color w:val="000000"/>
          <w:sz w:val="44"/>
          <w:szCs w:val="44"/>
        </w:rPr>
      </w:pPr>
      <w:r>
        <w:rPr>
          <w:rFonts w:hint="eastAsia" w:ascii="宋体" w:hAnsi="宋体" w:cs="宋体"/>
          <w:bCs/>
          <w:color w:val="000000"/>
          <w:sz w:val="44"/>
          <w:szCs w:val="44"/>
        </w:rPr>
        <w:t>请</w:t>
      </w:r>
    </w:p>
    <w:p w14:paraId="47C31B33">
      <w:pPr>
        <w:spacing w:after="160" w:line="278" w:lineRule="auto"/>
        <w:jc w:val="center"/>
        <w:outlineLvl w:val="0"/>
        <w:rPr>
          <w:rFonts w:hint="eastAsia" w:ascii="宋体" w:hAnsi="宋体" w:cs="宋体"/>
          <w:bCs/>
          <w:color w:val="000000"/>
          <w:sz w:val="44"/>
          <w:szCs w:val="44"/>
        </w:rPr>
      </w:pPr>
      <w:r>
        <w:rPr>
          <w:rFonts w:hint="eastAsia" w:ascii="宋体" w:hAnsi="宋体" w:cs="宋体"/>
          <w:bCs/>
          <w:color w:val="000000"/>
          <w:sz w:val="44"/>
          <w:szCs w:val="44"/>
        </w:rPr>
        <w:t>文</w:t>
      </w:r>
    </w:p>
    <w:p w14:paraId="770AD35A">
      <w:pPr>
        <w:spacing w:after="160" w:line="278" w:lineRule="auto"/>
        <w:jc w:val="center"/>
        <w:outlineLvl w:val="0"/>
        <w:rPr>
          <w:rFonts w:hint="eastAsia" w:ascii="宋体" w:hAnsi="宋体" w:cs="宋体"/>
          <w:bCs/>
          <w:color w:val="000000"/>
          <w:sz w:val="44"/>
          <w:szCs w:val="44"/>
        </w:rPr>
      </w:pPr>
      <w:r>
        <w:rPr>
          <w:rFonts w:hint="eastAsia" w:ascii="宋体" w:hAnsi="宋体" w:cs="宋体"/>
          <w:bCs/>
          <w:color w:val="000000"/>
          <w:sz w:val="44"/>
          <w:szCs w:val="44"/>
        </w:rPr>
        <w:t>件</w:t>
      </w:r>
    </w:p>
    <w:p w14:paraId="0FFB7241">
      <w:pPr>
        <w:widowControl/>
        <w:jc w:val="left"/>
        <w:rPr>
          <w:rFonts w:hint="eastAsia" w:ascii="宋体" w:hAnsi="宋体" w:cs="宋体"/>
          <w:color w:val="000000"/>
          <w:sz w:val="32"/>
          <w:szCs w:val="32"/>
        </w:rPr>
      </w:pPr>
    </w:p>
    <w:p w14:paraId="0B92BAE7">
      <w:pPr>
        <w:pStyle w:val="2"/>
        <w:rPr>
          <w:rFonts w:hint="eastAsia" w:ascii="宋体" w:hAnsi="宋体" w:cs="宋体"/>
        </w:rPr>
      </w:pPr>
    </w:p>
    <w:p w14:paraId="5BF2F358">
      <w:pPr>
        <w:tabs>
          <w:tab w:val="left" w:pos="8038"/>
        </w:tabs>
        <w:jc w:val="center"/>
        <w:rPr>
          <w:rFonts w:hint="eastAsia" w:ascii="宋体" w:hAnsi="宋体" w:cs="宋体"/>
          <w:b/>
          <w:color w:val="000000"/>
          <w:sz w:val="32"/>
          <w:szCs w:val="32"/>
        </w:rPr>
      </w:pPr>
      <w:r>
        <w:rPr>
          <w:rFonts w:hint="eastAsia" w:ascii="宋体" w:hAnsi="宋体" w:cs="宋体"/>
          <w:sz w:val="36"/>
          <w:szCs w:val="36"/>
        </w:rPr>
        <w:t>日期：2025年 6 月 27 日</w:t>
      </w:r>
    </w:p>
    <w:p w14:paraId="599EE437">
      <w:pPr>
        <w:widowControl/>
        <w:jc w:val="left"/>
        <w:rPr>
          <w:rFonts w:hint="eastAsia" w:ascii="宋体" w:hAnsi="宋体" w:cs="宋体"/>
          <w:b/>
          <w:color w:val="000000"/>
          <w:sz w:val="52"/>
          <w:szCs w:val="52"/>
        </w:rPr>
      </w:pPr>
      <w:r>
        <w:rPr>
          <w:rFonts w:hint="eastAsia" w:ascii="宋体" w:hAnsi="宋体" w:cs="宋体"/>
          <w:b/>
          <w:color w:val="000000"/>
          <w:sz w:val="52"/>
          <w:szCs w:val="52"/>
        </w:rPr>
        <w:br w:type="page"/>
      </w:r>
    </w:p>
    <w:p w14:paraId="2E6C381A">
      <w:pPr>
        <w:spacing w:line="520" w:lineRule="exact"/>
        <w:jc w:val="center"/>
        <w:rPr>
          <w:rFonts w:hint="eastAsia" w:ascii="宋体" w:hAnsi="宋体" w:cs="宋体"/>
          <w:b/>
          <w:color w:val="000000"/>
          <w:sz w:val="52"/>
          <w:szCs w:val="52"/>
        </w:rPr>
      </w:pPr>
      <w:r>
        <w:rPr>
          <w:rFonts w:hint="eastAsia" w:ascii="宋体" w:hAnsi="宋体" w:cs="宋体"/>
          <w:b/>
          <w:color w:val="000000"/>
          <w:sz w:val="52"/>
          <w:szCs w:val="52"/>
        </w:rPr>
        <w:t>目 录</w:t>
      </w:r>
    </w:p>
    <w:p w14:paraId="2CA13F04">
      <w:pPr>
        <w:spacing w:line="520" w:lineRule="exact"/>
        <w:jc w:val="center"/>
        <w:rPr>
          <w:rFonts w:hint="eastAsia" w:ascii="宋体" w:hAnsi="宋体" w:cs="宋体"/>
          <w:color w:val="000000"/>
        </w:rPr>
      </w:pPr>
    </w:p>
    <w:p w14:paraId="0D20E225">
      <w:pPr>
        <w:spacing w:line="520" w:lineRule="exact"/>
        <w:jc w:val="center"/>
        <w:rPr>
          <w:rFonts w:hint="eastAsia" w:ascii="宋体" w:hAnsi="宋体" w:cs="宋体"/>
          <w:b/>
          <w:color w:val="000000"/>
          <w:sz w:val="32"/>
          <w:szCs w:val="32"/>
        </w:rPr>
      </w:pPr>
    </w:p>
    <w:p w14:paraId="087FF7C4">
      <w:pPr>
        <w:pStyle w:val="13"/>
        <w:tabs>
          <w:tab w:val="right" w:leader="dot" w:pos="8278"/>
        </w:tabs>
        <w:rPr>
          <w:rFonts w:hint="eastAsia" w:ascii="宋体" w:hAnsi="宋体" w:cs="宋体"/>
          <w:color w:val="000000"/>
        </w:rPr>
      </w:pPr>
      <w:r>
        <w:rPr>
          <w:rFonts w:hint="eastAsia" w:ascii="宋体" w:hAnsi="宋体" w:cs="宋体"/>
          <w:b/>
          <w:color w:val="000000"/>
          <w:sz w:val="32"/>
          <w:szCs w:val="32"/>
        </w:rPr>
        <w:fldChar w:fldCharType="begin"/>
      </w:r>
      <w:r>
        <w:rPr>
          <w:rFonts w:hint="eastAsia" w:ascii="宋体" w:hAnsi="宋体" w:cs="宋体"/>
          <w:b/>
          <w:color w:val="000000"/>
          <w:sz w:val="32"/>
          <w:szCs w:val="32"/>
        </w:rPr>
        <w:instrText xml:space="preserve">TOC \o "1-3" \h \z \u </w:instrText>
      </w:r>
      <w:r>
        <w:rPr>
          <w:rFonts w:hint="eastAsia" w:ascii="宋体" w:hAnsi="宋体" w:cs="宋体"/>
          <w:b/>
          <w:color w:val="000000"/>
          <w:sz w:val="32"/>
          <w:szCs w:val="32"/>
        </w:rPr>
        <w:fldChar w:fldCharType="separate"/>
      </w:r>
      <w:r>
        <w:rPr>
          <w:rFonts w:hint="eastAsia" w:ascii="宋体" w:hAnsi="宋体" w:cs="宋体"/>
        </w:rPr>
        <w:fldChar w:fldCharType="begin"/>
      </w:r>
      <w:r>
        <w:rPr>
          <w:rFonts w:hint="eastAsia" w:ascii="宋体" w:hAnsi="宋体" w:cs="宋体"/>
        </w:rPr>
        <w:instrText xml:space="preserve">Hyperlink \l "_Toc19162"</w:instrText>
      </w:r>
      <w:r>
        <w:rPr>
          <w:rFonts w:hint="eastAsia" w:ascii="宋体" w:hAnsi="宋体" w:cs="宋体"/>
        </w:rPr>
        <w:fldChar w:fldCharType="separate"/>
      </w:r>
      <w:r>
        <w:rPr>
          <w:rFonts w:hint="eastAsia" w:ascii="宋体" w:hAnsi="宋体" w:cs="宋体"/>
          <w:bCs/>
          <w:color w:val="000000"/>
          <w:kern w:val="44"/>
        </w:rPr>
        <w:t>一、 项目概况</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_Toc19162 </w:instrText>
      </w:r>
      <w:r>
        <w:rPr>
          <w:rFonts w:hint="eastAsia" w:ascii="宋体" w:hAnsi="宋体" w:cs="宋体"/>
          <w:color w:val="000000"/>
        </w:rPr>
        <w:fldChar w:fldCharType="separate"/>
      </w:r>
      <w:r>
        <w:rPr>
          <w:rFonts w:hint="eastAsia" w:ascii="宋体" w:hAnsi="宋体" w:cs="宋体"/>
          <w:color w:val="000000"/>
        </w:rPr>
        <w:t>- 1 -</w:t>
      </w:r>
      <w:r>
        <w:rPr>
          <w:rFonts w:hint="eastAsia" w:ascii="宋体" w:hAnsi="宋体" w:cs="宋体"/>
          <w:color w:val="000000"/>
        </w:rPr>
        <w:fldChar w:fldCharType="end"/>
      </w:r>
      <w:r>
        <w:rPr>
          <w:rFonts w:hint="eastAsia" w:ascii="宋体" w:hAnsi="宋体" w:cs="宋体"/>
        </w:rPr>
        <w:fldChar w:fldCharType="end"/>
      </w:r>
    </w:p>
    <w:p w14:paraId="1450EE30">
      <w:pPr>
        <w:pStyle w:val="13"/>
        <w:tabs>
          <w:tab w:val="right" w:leader="dot" w:pos="8278"/>
        </w:tabs>
        <w:rPr>
          <w:rFonts w:hint="eastAsia" w:ascii="宋体" w:hAnsi="宋体" w:cs="宋体"/>
          <w:color w:val="000000"/>
        </w:rPr>
      </w:pPr>
      <w:r>
        <w:rPr>
          <w:rFonts w:hint="eastAsia" w:ascii="宋体" w:hAnsi="宋体" w:cs="宋体"/>
        </w:rPr>
        <w:fldChar w:fldCharType="begin"/>
      </w:r>
      <w:r>
        <w:rPr>
          <w:rFonts w:hint="eastAsia" w:ascii="宋体" w:hAnsi="宋体" w:cs="宋体"/>
        </w:rPr>
        <w:instrText xml:space="preserve">Hyperlink \l "_Toc2393"</w:instrText>
      </w:r>
      <w:r>
        <w:rPr>
          <w:rFonts w:hint="eastAsia" w:ascii="宋体" w:hAnsi="宋体" w:cs="宋体"/>
        </w:rPr>
        <w:fldChar w:fldCharType="separate"/>
      </w:r>
      <w:r>
        <w:rPr>
          <w:rFonts w:hint="eastAsia" w:ascii="宋体" w:hAnsi="宋体" w:cs="宋体"/>
          <w:color w:val="000000"/>
        </w:rPr>
        <w:t>二、 参选文件组成及要求</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_Toc2393 </w:instrText>
      </w:r>
      <w:r>
        <w:rPr>
          <w:rFonts w:hint="eastAsia" w:ascii="宋体" w:hAnsi="宋体" w:cs="宋体"/>
          <w:color w:val="000000"/>
        </w:rPr>
        <w:fldChar w:fldCharType="separate"/>
      </w:r>
      <w:r>
        <w:rPr>
          <w:rFonts w:hint="eastAsia" w:ascii="宋体" w:hAnsi="宋体" w:cs="宋体"/>
          <w:color w:val="000000"/>
        </w:rPr>
        <w:t>- 3 -</w:t>
      </w:r>
      <w:r>
        <w:rPr>
          <w:rFonts w:hint="eastAsia" w:ascii="宋体" w:hAnsi="宋体" w:cs="宋体"/>
          <w:color w:val="000000"/>
        </w:rPr>
        <w:fldChar w:fldCharType="end"/>
      </w:r>
      <w:r>
        <w:rPr>
          <w:rFonts w:hint="eastAsia" w:ascii="宋体" w:hAnsi="宋体" w:cs="宋体"/>
        </w:rPr>
        <w:fldChar w:fldCharType="end"/>
      </w:r>
    </w:p>
    <w:p w14:paraId="18C5942F">
      <w:pPr>
        <w:pStyle w:val="13"/>
        <w:tabs>
          <w:tab w:val="right" w:leader="dot" w:pos="8278"/>
        </w:tabs>
        <w:rPr>
          <w:rFonts w:hint="eastAsia" w:ascii="宋体" w:hAnsi="宋体" w:cs="宋体"/>
          <w:color w:val="000000"/>
        </w:rPr>
      </w:pPr>
      <w:r>
        <w:rPr>
          <w:rFonts w:hint="eastAsia" w:ascii="宋体" w:hAnsi="宋体" w:cs="宋体"/>
        </w:rPr>
        <w:fldChar w:fldCharType="begin"/>
      </w:r>
      <w:r>
        <w:rPr>
          <w:rFonts w:hint="eastAsia" w:ascii="宋体" w:hAnsi="宋体" w:cs="宋体"/>
        </w:rPr>
        <w:instrText xml:space="preserve">Hyperlink \l "_Toc14452"</w:instrText>
      </w:r>
      <w:r>
        <w:rPr>
          <w:rFonts w:hint="eastAsia" w:ascii="宋体" w:hAnsi="宋体" w:cs="宋体"/>
        </w:rPr>
        <w:fldChar w:fldCharType="separate"/>
      </w:r>
      <w:r>
        <w:rPr>
          <w:rFonts w:hint="eastAsia" w:ascii="宋体" w:hAnsi="宋体" w:cs="宋体"/>
          <w:color w:val="000000"/>
        </w:rPr>
        <w:t>三、 比选文件的获取</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_Toc14452 </w:instrText>
      </w:r>
      <w:r>
        <w:rPr>
          <w:rFonts w:hint="eastAsia" w:ascii="宋体" w:hAnsi="宋体" w:cs="宋体"/>
          <w:color w:val="000000"/>
        </w:rPr>
        <w:fldChar w:fldCharType="separate"/>
      </w:r>
      <w:r>
        <w:rPr>
          <w:rFonts w:hint="eastAsia" w:ascii="宋体" w:hAnsi="宋体" w:cs="宋体"/>
          <w:color w:val="000000"/>
        </w:rPr>
        <w:t>- 3 -</w:t>
      </w:r>
      <w:r>
        <w:rPr>
          <w:rFonts w:hint="eastAsia" w:ascii="宋体" w:hAnsi="宋体" w:cs="宋体"/>
          <w:color w:val="000000"/>
        </w:rPr>
        <w:fldChar w:fldCharType="end"/>
      </w:r>
      <w:r>
        <w:rPr>
          <w:rFonts w:hint="eastAsia" w:ascii="宋体" w:hAnsi="宋体" w:cs="宋体"/>
        </w:rPr>
        <w:fldChar w:fldCharType="end"/>
      </w:r>
    </w:p>
    <w:p w14:paraId="58C7B549">
      <w:pPr>
        <w:pStyle w:val="13"/>
        <w:tabs>
          <w:tab w:val="right" w:leader="dot" w:pos="8278"/>
        </w:tabs>
        <w:rPr>
          <w:rFonts w:hint="eastAsia" w:ascii="宋体" w:hAnsi="宋体" w:cs="宋体"/>
          <w:color w:val="000000"/>
        </w:rPr>
      </w:pPr>
      <w:r>
        <w:rPr>
          <w:rFonts w:hint="eastAsia" w:ascii="宋体" w:hAnsi="宋体" w:cs="宋体"/>
        </w:rPr>
        <w:fldChar w:fldCharType="begin"/>
      </w:r>
      <w:r>
        <w:rPr>
          <w:rFonts w:hint="eastAsia" w:ascii="宋体" w:hAnsi="宋体" w:cs="宋体"/>
        </w:rPr>
        <w:instrText xml:space="preserve">Hyperlink \l "_Toc18634"</w:instrText>
      </w:r>
      <w:r>
        <w:rPr>
          <w:rFonts w:hint="eastAsia" w:ascii="宋体" w:hAnsi="宋体" w:cs="宋体"/>
        </w:rPr>
        <w:fldChar w:fldCharType="separate"/>
      </w:r>
      <w:r>
        <w:rPr>
          <w:rFonts w:hint="eastAsia" w:ascii="宋体" w:hAnsi="宋体" w:cs="宋体"/>
          <w:color w:val="000000"/>
        </w:rPr>
        <w:t>四、 比选文件的递交</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_Toc18634 </w:instrText>
      </w:r>
      <w:r>
        <w:rPr>
          <w:rFonts w:hint="eastAsia" w:ascii="宋体" w:hAnsi="宋体" w:cs="宋体"/>
          <w:color w:val="000000"/>
        </w:rPr>
        <w:fldChar w:fldCharType="separate"/>
      </w:r>
      <w:r>
        <w:rPr>
          <w:rFonts w:hint="eastAsia" w:ascii="宋体" w:hAnsi="宋体" w:cs="宋体"/>
          <w:color w:val="000000"/>
        </w:rPr>
        <w:t>- 5 -</w:t>
      </w:r>
      <w:r>
        <w:rPr>
          <w:rFonts w:hint="eastAsia" w:ascii="宋体" w:hAnsi="宋体" w:cs="宋体"/>
          <w:color w:val="000000"/>
        </w:rPr>
        <w:fldChar w:fldCharType="end"/>
      </w:r>
      <w:r>
        <w:rPr>
          <w:rFonts w:hint="eastAsia" w:ascii="宋体" w:hAnsi="宋体" w:cs="宋体"/>
        </w:rPr>
        <w:fldChar w:fldCharType="end"/>
      </w:r>
    </w:p>
    <w:p w14:paraId="4B17BCCE">
      <w:pPr>
        <w:pStyle w:val="13"/>
        <w:tabs>
          <w:tab w:val="right" w:leader="dot" w:pos="8278"/>
        </w:tabs>
        <w:rPr>
          <w:rFonts w:hint="eastAsia" w:ascii="宋体" w:hAnsi="宋体" w:cs="宋体"/>
          <w:color w:val="000000"/>
        </w:rPr>
      </w:pPr>
      <w:r>
        <w:rPr>
          <w:rFonts w:hint="eastAsia" w:ascii="宋体" w:hAnsi="宋体" w:cs="宋体"/>
        </w:rPr>
        <w:fldChar w:fldCharType="begin"/>
      </w:r>
      <w:r>
        <w:rPr>
          <w:rFonts w:hint="eastAsia" w:ascii="宋体" w:hAnsi="宋体" w:cs="宋体"/>
        </w:rPr>
        <w:instrText xml:space="preserve">Hyperlink \l "_Toc26247"</w:instrText>
      </w:r>
      <w:r>
        <w:rPr>
          <w:rFonts w:hint="eastAsia" w:ascii="宋体" w:hAnsi="宋体" w:cs="宋体"/>
        </w:rPr>
        <w:fldChar w:fldCharType="separate"/>
      </w:r>
      <w:r>
        <w:rPr>
          <w:rFonts w:hint="eastAsia" w:ascii="宋体" w:hAnsi="宋体" w:cs="宋体"/>
          <w:color w:val="000000"/>
        </w:rPr>
        <w:t>五、 评审方法</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_Toc26247 </w:instrText>
      </w:r>
      <w:r>
        <w:rPr>
          <w:rFonts w:hint="eastAsia" w:ascii="宋体" w:hAnsi="宋体" w:cs="宋体"/>
          <w:color w:val="000000"/>
        </w:rPr>
        <w:fldChar w:fldCharType="separate"/>
      </w:r>
      <w:r>
        <w:rPr>
          <w:rFonts w:hint="eastAsia" w:ascii="宋体" w:hAnsi="宋体" w:cs="宋体"/>
          <w:color w:val="000000"/>
        </w:rPr>
        <w:t>- 5 -</w:t>
      </w:r>
      <w:r>
        <w:rPr>
          <w:rFonts w:hint="eastAsia" w:ascii="宋体" w:hAnsi="宋体" w:cs="宋体"/>
          <w:color w:val="000000"/>
        </w:rPr>
        <w:fldChar w:fldCharType="end"/>
      </w:r>
      <w:r>
        <w:rPr>
          <w:rFonts w:hint="eastAsia" w:ascii="宋体" w:hAnsi="宋体" w:cs="宋体"/>
        </w:rPr>
        <w:fldChar w:fldCharType="end"/>
      </w:r>
    </w:p>
    <w:p w14:paraId="18D2C978">
      <w:pPr>
        <w:pStyle w:val="13"/>
        <w:tabs>
          <w:tab w:val="right" w:leader="dot" w:pos="8278"/>
        </w:tabs>
        <w:rPr>
          <w:rFonts w:hint="eastAsia" w:ascii="宋体" w:hAnsi="宋体" w:cs="宋体"/>
          <w:color w:val="000000"/>
        </w:rPr>
      </w:pPr>
      <w:r>
        <w:rPr>
          <w:rFonts w:hint="eastAsia" w:ascii="宋体" w:hAnsi="宋体" w:cs="宋体"/>
        </w:rPr>
        <w:fldChar w:fldCharType="begin"/>
      </w:r>
      <w:r>
        <w:rPr>
          <w:rFonts w:hint="eastAsia" w:ascii="宋体" w:hAnsi="宋体" w:cs="宋体"/>
        </w:rPr>
        <w:instrText xml:space="preserve">Hyperlink \l "_Toc27141"</w:instrText>
      </w:r>
      <w:r>
        <w:rPr>
          <w:rFonts w:hint="eastAsia" w:ascii="宋体" w:hAnsi="宋体" w:cs="宋体"/>
        </w:rPr>
        <w:fldChar w:fldCharType="separate"/>
      </w:r>
      <w:r>
        <w:rPr>
          <w:rFonts w:hint="eastAsia" w:ascii="宋体" w:hAnsi="宋体" w:cs="宋体"/>
          <w:color w:val="000000"/>
        </w:rPr>
        <w:t>六、 其它相关说明</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_Toc27141 </w:instrText>
      </w:r>
      <w:r>
        <w:rPr>
          <w:rFonts w:hint="eastAsia" w:ascii="宋体" w:hAnsi="宋体" w:cs="宋体"/>
          <w:color w:val="000000"/>
        </w:rPr>
        <w:fldChar w:fldCharType="separate"/>
      </w:r>
      <w:r>
        <w:rPr>
          <w:rFonts w:hint="eastAsia" w:ascii="宋体" w:hAnsi="宋体" w:cs="宋体"/>
          <w:color w:val="000000"/>
        </w:rPr>
        <w:t>- 7 -</w:t>
      </w:r>
      <w:r>
        <w:rPr>
          <w:rFonts w:hint="eastAsia" w:ascii="宋体" w:hAnsi="宋体" w:cs="宋体"/>
          <w:color w:val="000000"/>
        </w:rPr>
        <w:fldChar w:fldCharType="end"/>
      </w:r>
      <w:r>
        <w:rPr>
          <w:rFonts w:hint="eastAsia" w:ascii="宋体" w:hAnsi="宋体" w:cs="宋体"/>
        </w:rPr>
        <w:fldChar w:fldCharType="end"/>
      </w:r>
    </w:p>
    <w:p w14:paraId="09FB10F6">
      <w:pPr>
        <w:pStyle w:val="13"/>
        <w:tabs>
          <w:tab w:val="right" w:leader="dot" w:pos="8278"/>
        </w:tabs>
        <w:rPr>
          <w:rFonts w:hint="eastAsia" w:ascii="宋体" w:hAnsi="宋体" w:cs="宋体"/>
          <w:color w:val="000000"/>
        </w:rPr>
      </w:pPr>
      <w:r>
        <w:rPr>
          <w:rFonts w:hint="eastAsia" w:ascii="宋体" w:hAnsi="宋体" w:cs="宋体"/>
        </w:rPr>
        <w:fldChar w:fldCharType="begin"/>
      </w:r>
      <w:r>
        <w:rPr>
          <w:rFonts w:hint="eastAsia" w:ascii="宋体" w:hAnsi="宋体" w:cs="宋体"/>
        </w:rPr>
        <w:instrText xml:space="preserve">Hyperlink \l "_Toc11924"</w:instrText>
      </w:r>
      <w:r>
        <w:rPr>
          <w:rFonts w:hint="eastAsia" w:ascii="宋体" w:hAnsi="宋体" w:cs="宋体"/>
        </w:rPr>
        <w:fldChar w:fldCharType="separate"/>
      </w:r>
      <w:r>
        <w:rPr>
          <w:rFonts w:hint="eastAsia" w:ascii="宋体" w:hAnsi="宋体" w:cs="宋体"/>
          <w:color w:val="000000"/>
        </w:rPr>
        <w:t>七、 附件</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_Toc11924 </w:instrText>
      </w:r>
      <w:r>
        <w:rPr>
          <w:rFonts w:hint="eastAsia" w:ascii="宋体" w:hAnsi="宋体" w:cs="宋体"/>
          <w:color w:val="000000"/>
        </w:rPr>
        <w:fldChar w:fldCharType="separate"/>
      </w:r>
      <w:r>
        <w:rPr>
          <w:rFonts w:hint="eastAsia" w:ascii="宋体" w:hAnsi="宋体" w:cs="宋体"/>
          <w:color w:val="000000"/>
        </w:rPr>
        <w:t>- 8 -</w:t>
      </w:r>
      <w:r>
        <w:rPr>
          <w:rFonts w:hint="eastAsia" w:ascii="宋体" w:hAnsi="宋体" w:cs="宋体"/>
          <w:color w:val="000000"/>
        </w:rPr>
        <w:fldChar w:fldCharType="end"/>
      </w:r>
      <w:r>
        <w:rPr>
          <w:rFonts w:hint="eastAsia" w:ascii="宋体" w:hAnsi="宋体" w:cs="宋体"/>
        </w:rPr>
        <w:fldChar w:fldCharType="end"/>
      </w:r>
    </w:p>
    <w:p w14:paraId="09D66E1F">
      <w:pPr>
        <w:spacing w:line="480" w:lineRule="auto"/>
        <w:jc w:val="center"/>
        <w:rPr>
          <w:rFonts w:hint="eastAsia" w:ascii="宋体" w:hAnsi="宋体" w:cs="宋体"/>
          <w:b/>
          <w:color w:val="000000"/>
          <w:sz w:val="32"/>
          <w:szCs w:val="32"/>
        </w:rPr>
        <w:sectPr>
          <w:footerReference r:id="rId4" w:type="first"/>
          <w:footerReference r:id="rId3" w:type="default"/>
          <w:pgSz w:w="11906" w:h="16838"/>
          <w:pgMar w:top="1418" w:right="1814" w:bottom="1418" w:left="1814" w:header="567" w:footer="794" w:gutter="0"/>
          <w:pgNumType w:fmt="numberInDash" w:start="1"/>
          <w:cols w:space="720" w:num="1"/>
          <w:titlePg/>
          <w:docGrid w:type="linesAndChars" w:linePitch="312" w:charSpace="0"/>
        </w:sectPr>
      </w:pPr>
      <w:r>
        <w:rPr>
          <w:rFonts w:hint="eastAsia" w:ascii="宋体" w:hAnsi="宋体" w:cs="宋体"/>
          <w:b/>
          <w:color w:val="000000"/>
          <w:sz w:val="32"/>
          <w:szCs w:val="32"/>
        </w:rPr>
        <w:fldChar w:fldCharType="end"/>
      </w:r>
    </w:p>
    <w:p w14:paraId="4D7CB68D">
      <w:pPr>
        <w:keepNext/>
        <w:keepLines/>
        <w:adjustRightInd w:val="0"/>
        <w:snapToGrid w:val="0"/>
        <w:spacing w:line="560" w:lineRule="exact"/>
        <w:ind w:left="720" w:hanging="720"/>
        <w:outlineLvl w:val="0"/>
        <w:rPr>
          <w:rFonts w:hint="eastAsia" w:ascii="宋体" w:hAnsi="宋体" w:cs="宋体"/>
          <w:b/>
          <w:sz w:val="32"/>
          <w:szCs w:val="28"/>
        </w:rPr>
      </w:pPr>
      <w:bookmarkStart w:id="2" w:name="_Toc519237221"/>
      <w:bookmarkStart w:id="3" w:name="_Toc8907"/>
      <w:bookmarkStart w:id="4" w:name="_Toc19162"/>
      <w:bookmarkStart w:id="5" w:name="_Toc23091"/>
      <w:bookmarkStart w:id="6" w:name="_Toc11320"/>
      <w:r>
        <w:rPr>
          <w:rFonts w:hint="eastAsia" w:ascii="宋体" w:hAnsi="宋体" w:cs="宋体"/>
          <w:b/>
          <w:sz w:val="32"/>
          <w:szCs w:val="28"/>
        </w:rPr>
        <w:t>一、项目概况</w:t>
      </w:r>
      <w:bookmarkEnd w:id="2"/>
      <w:bookmarkEnd w:id="3"/>
      <w:bookmarkEnd w:id="4"/>
      <w:bookmarkEnd w:id="5"/>
      <w:bookmarkEnd w:id="6"/>
    </w:p>
    <w:p w14:paraId="39C1A9F7">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（一）项目名称：</w:t>
      </w:r>
      <w:bookmarkStart w:id="7" w:name="_Hlk197608461"/>
      <w:bookmarkStart w:id="8" w:name="_Hlk39605495"/>
      <w:r>
        <w:rPr>
          <w:rFonts w:hint="eastAsia" w:ascii="宋体" w:hAnsi="宋体" w:cs="宋体"/>
          <w:color w:val="000000"/>
          <w:sz w:val="32"/>
          <w:szCs w:val="32"/>
        </w:rPr>
        <w:t>重庆都市圈环线铁路（</w:t>
      </w:r>
      <w:r>
        <w:rPr>
          <w:rFonts w:hint="eastAsia" w:ascii="宋体" w:hAnsi="宋体" w:cs="宋体"/>
          <w:sz w:val="32"/>
          <w:szCs w:val="32"/>
        </w:rPr>
        <w:t>合川至永川段</w:t>
      </w:r>
      <w:r>
        <w:rPr>
          <w:rFonts w:hint="eastAsia" w:ascii="宋体" w:hAnsi="宋体" w:cs="宋体"/>
          <w:color w:val="000000"/>
          <w:sz w:val="32"/>
          <w:szCs w:val="32"/>
        </w:rPr>
        <w:t>）工程</w:t>
      </w:r>
      <w:bookmarkEnd w:id="7"/>
      <w:r>
        <w:rPr>
          <w:rFonts w:hint="eastAsia" w:ascii="宋体" w:hAnsi="宋体" w:cs="宋体"/>
          <w:color w:val="000000"/>
          <w:sz w:val="32"/>
          <w:szCs w:val="32"/>
        </w:rPr>
        <w:t>航道通航条件影响评价报告编制。</w:t>
      </w:r>
      <w:bookmarkEnd w:id="8"/>
    </w:p>
    <w:p w14:paraId="2C487F93">
      <w:pPr>
        <w:adjustRightInd w:val="0"/>
        <w:snapToGrid w:val="0"/>
        <w:spacing w:line="600" w:lineRule="exact"/>
        <w:ind w:firstLine="640" w:firstLineChars="200"/>
        <w:jc w:val="left"/>
        <w:rPr>
          <w:rFonts w:hint="eastAsia" w:ascii="宋体" w:hAnsi="宋体" w:cs="宋体"/>
          <w:color w:val="000000"/>
          <w:sz w:val="32"/>
          <w:szCs w:val="32"/>
        </w:rPr>
      </w:pPr>
      <w:r>
        <w:rPr>
          <w:rFonts w:hint="eastAsia" w:ascii="宋体" w:hAnsi="宋体" w:cs="宋体"/>
          <w:color w:val="000000"/>
          <w:sz w:val="32"/>
          <w:szCs w:val="32"/>
        </w:rPr>
        <w:t>（二）比选人：重庆市轨道交通设计研究院有限责任公司</w:t>
      </w:r>
    </w:p>
    <w:p w14:paraId="35CD314B">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（三）项目概况：</w:t>
      </w:r>
    </w:p>
    <w:p w14:paraId="32F1295C">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重庆都市圈环线铁路（合川至永川段）工程全线位于重庆市境内，线路通过了合川、铜梁、大足、荣昌和永川五个行政区。线路由兰渝、遂渝铁路渭沱站（增设货场）引出，设兰渝联络线、兴隆场联络线保证本线北上南下的贯通运行，后折南跨涪江至铜梁东站，出站后沿云雾山西侧一路南下，先后上跨在建璧铜线、下穿在建成渝中线后折西南至大庙设站，后向西与规划市郊铁路C3线共通道穿巴岳山经万古设站后继续向南行进至双桥，设双桥站后在区间设峰高铺联络线沟通成渝铁路成都方向；出站后向南上跨成渝铁路，后向东南方向下穿银昆高速、成渝客专后向东沿银昆高速及成渝客专至永川区，沿三环高速公路西侧设永川西站，后下穿在建渝昆高铁折向东至永川区临江镇设临江枢纽站，通过柏林联络线沟通成渝铁路。</w:t>
      </w:r>
    </w:p>
    <w:p w14:paraId="158E2E82">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线路正线长142.604km，桥梁61.763km、隧道21.899km，桥隧比58.667%；联络线长19.577km，其中兴隆场联络线长5.008km、货场联络线长0.86km、兰渝联络线长3.947km、峰高铺联络线长4.819km、柏林联络线长4.943km。新建铜梁东、大庙、万古、双桥、永川西、临江6个车站，其中大庙（预留货运条件）、万古（预留货运条件）、永川西（预留货运条件）为会让站，改建渭沱站（增设货场）、峰高铺站、柏林站，预留袁家桥1个客运中间站、预留学堂堡、玉龙、双石3个会让站。</w:t>
      </w:r>
    </w:p>
    <w:p w14:paraId="356A009A">
      <w:pPr>
        <w:spacing w:line="600" w:lineRule="exact"/>
        <w:ind w:left="0" w:firstLine="640" w:firstLineChars="200"/>
        <w:rPr>
          <w:rFonts w:hint="eastAsia" w:ascii="宋体" w:hAnsi="宋体" w:cs="宋体"/>
          <w:color w:val="000000"/>
          <w:sz w:val="32"/>
          <w:szCs w:val="32"/>
        </w:rPr>
      </w:pPr>
      <w:r>
        <w:rPr>
          <w:rFonts w:hint="eastAsia" w:ascii="宋体" w:hAnsi="宋体" w:cs="宋体"/>
          <w:color w:val="000000"/>
          <w:sz w:val="32"/>
          <w:szCs w:val="32"/>
        </w:rPr>
        <w:t>（四）委托内容及要求：</w:t>
      </w:r>
    </w:p>
    <w:p w14:paraId="2D3FDC91">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根据《中华人民共和国航道法》及相关法规的规定，结合主体工程项目设计资料，依法开展重庆都市圈环线铁路合川至永川段工程沿线航道通航条件影响评价工作。具体工作内容包括：编制符合规范要求的航道通航条件影响评价报告，统筹协调报告送审及行政审批申报程序，全程参与行政主管部门组织的技术评审会，最终取得具有法律效力的行政许可批复文件。同时按要求配合比选人完成方案比选论证、技术资料补充等相关工作。</w:t>
      </w:r>
    </w:p>
    <w:p w14:paraId="5B4CC6B7">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（五）参选人资格要求：</w:t>
      </w:r>
    </w:p>
    <w:p w14:paraId="5A73E26B">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1、必须是具有独立法人资格的企业（或事业单位），具有工商部门颁发的有效的营业执照（或事业单位法人证书）。</w:t>
      </w:r>
    </w:p>
    <w:p w14:paraId="5E068848">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备注：提供有效的营业执照（或事业单位法人证书）复印件加盖参选单位公章（鲜章）。</w:t>
      </w:r>
    </w:p>
    <w:p w14:paraId="41053731">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2、具有</w:t>
      </w:r>
      <w:bookmarkStart w:id="9" w:name="OLE_LINK17"/>
      <w:r>
        <w:rPr>
          <w:rFonts w:hint="eastAsia" w:ascii="宋体" w:hAnsi="宋体" w:cs="宋体"/>
          <w:color w:val="000000"/>
          <w:sz w:val="32"/>
          <w:szCs w:val="32"/>
        </w:rPr>
        <w:t>工程咨询水运（港口河海工程）专业乙级及以上资信或水运行业（港口工程、航道工程）专业乙级及以上工程设计资质证书</w:t>
      </w:r>
      <w:bookmarkEnd w:id="9"/>
      <w:r>
        <w:rPr>
          <w:rFonts w:hint="eastAsia" w:ascii="宋体" w:hAnsi="宋体" w:cs="宋体"/>
          <w:color w:val="000000"/>
          <w:sz w:val="32"/>
          <w:szCs w:val="32"/>
        </w:rPr>
        <w:t>。</w:t>
      </w:r>
    </w:p>
    <w:p w14:paraId="4DCBF374">
      <w:pPr>
        <w:pStyle w:val="2"/>
        <w:adjustRightInd w:val="0"/>
        <w:snapToGrid w:val="0"/>
        <w:spacing w:line="600" w:lineRule="exact"/>
        <w:ind w:firstLine="640" w:firstLineChars="200"/>
        <w:rPr>
          <w:rFonts w:hint="eastAsia" w:ascii="宋体" w:hAnsi="宋体" w:cs="宋体"/>
          <w:color w:val="000000"/>
          <w:sz w:val="28"/>
          <w:szCs w:val="28"/>
        </w:rPr>
      </w:pPr>
      <w:r>
        <w:rPr>
          <w:rFonts w:hint="eastAsia" w:ascii="宋体" w:hAnsi="宋体" w:cs="宋体"/>
          <w:sz w:val="32"/>
          <w:szCs w:val="32"/>
        </w:rPr>
        <w:t>备注：提供资质证书副本复印件并加盖参选单位公章（鲜章）。</w:t>
      </w:r>
    </w:p>
    <w:p w14:paraId="4F8D2E44">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3、必须遵守国家法律、法规，具有良好的信誉、商业道德及售后服务能力，没有发生重大经济纠纷。</w:t>
      </w:r>
    </w:p>
    <w:p w14:paraId="7F2F6387">
      <w:pPr>
        <w:spacing w:line="600" w:lineRule="exact"/>
        <w:ind w:firstLine="640" w:firstLineChars="200"/>
        <w:jc w:val="left"/>
        <w:rPr>
          <w:rFonts w:hint="eastAsia" w:ascii="宋体" w:hAnsi="宋体" w:cs="宋体"/>
          <w:color w:val="000000"/>
          <w:sz w:val="32"/>
          <w:szCs w:val="32"/>
        </w:rPr>
      </w:pPr>
      <w:r>
        <w:rPr>
          <w:rFonts w:hint="eastAsia" w:ascii="宋体" w:hAnsi="宋体" w:cs="宋体"/>
          <w:color w:val="000000"/>
          <w:kern w:val="0"/>
          <w:sz w:val="32"/>
          <w:szCs w:val="32"/>
        </w:rPr>
        <w:t>备注：在信用中国官网查询，参选人不能被列入失信被执行人、重大税收违法案件和政府采购严重违法失信当事人名单，提供网络截图并加盖参选人公章（鲜章）。</w:t>
      </w:r>
    </w:p>
    <w:p w14:paraId="2DB72725">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4、</w:t>
      </w:r>
      <w:bookmarkStart w:id="10" w:name="OLE_LINK18"/>
      <w:r>
        <w:rPr>
          <w:rFonts w:hint="eastAsia" w:ascii="宋体" w:hAnsi="宋体" w:cs="宋体"/>
          <w:color w:val="000000"/>
          <w:sz w:val="32"/>
          <w:szCs w:val="32"/>
          <w:u w:val="single"/>
        </w:rPr>
        <w:t>2022</w:t>
      </w:r>
      <w:r>
        <w:rPr>
          <w:rFonts w:hint="eastAsia" w:ascii="宋体" w:hAnsi="宋体" w:cs="宋体"/>
          <w:color w:val="000000"/>
          <w:sz w:val="32"/>
          <w:szCs w:val="32"/>
        </w:rPr>
        <w:t>年</w:t>
      </w:r>
      <w:r>
        <w:rPr>
          <w:rFonts w:hint="eastAsia" w:ascii="宋体" w:hAnsi="宋体" w:cs="宋体"/>
          <w:color w:val="000000"/>
          <w:sz w:val="32"/>
          <w:szCs w:val="32"/>
          <w:u w:val="single"/>
        </w:rPr>
        <w:t>1</w:t>
      </w:r>
      <w:r>
        <w:rPr>
          <w:rFonts w:hint="eastAsia" w:ascii="宋体" w:hAnsi="宋体" w:cs="宋体"/>
          <w:color w:val="000000"/>
          <w:sz w:val="32"/>
          <w:szCs w:val="32"/>
        </w:rPr>
        <w:t>月</w:t>
      </w:r>
      <w:r>
        <w:rPr>
          <w:rFonts w:hint="eastAsia" w:ascii="宋体" w:hAnsi="宋体" w:cs="宋体"/>
          <w:color w:val="000000"/>
          <w:sz w:val="32"/>
          <w:szCs w:val="32"/>
          <w:u w:val="single"/>
        </w:rPr>
        <w:t>1</w:t>
      </w:r>
      <w:r>
        <w:rPr>
          <w:rFonts w:hint="eastAsia" w:ascii="宋体" w:hAnsi="宋体" w:cs="宋体"/>
          <w:color w:val="000000"/>
          <w:sz w:val="32"/>
          <w:szCs w:val="32"/>
        </w:rPr>
        <w:t>日以来具有一个及以上桥梁工程的航道通航条件影响评价类似业绩</w:t>
      </w:r>
      <w:bookmarkEnd w:id="10"/>
      <w:r>
        <w:rPr>
          <w:rFonts w:hint="eastAsia" w:ascii="宋体" w:hAnsi="宋体" w:cs="宋体"/>
          <w:color w:val="000000"/>
          <w:sz w:val="32"/>
          <w:szCs w:val="32"/>
        </w:rPr>
        <w:t>。</w:t>
      </w:r>
    </w:p>
    <w:p w14:paraId="183475D6">
      <w:pPr>
        <w:pStyle w:val="2"/>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sz w:val="32"/>
          <w:szCs w:val="32"/>
        </w:rPr>
        <w:t>备注：提供合同关键页复印件或工作中标通知书复印件或建设单位出具的相关证明材料复印件，提供的证明材料必须具</w:t>
      </w:r>
      <w:bookmarkStart w:id="82" w:name="_GoBack"/>
      <w:bookmarkEnd w:id="82"/>
      <w:r>
        <w:rPr>
          <w:rFonts w:hint="eastAsia" w:ascii="宋体" w:hAnsi="宋体" w:cs="宋体"/>
          <w:sz w:val="32"/>
          <w:szCs w:val="32"/>
        </w:rPr>
        <w:t>有真实性，并加盖参选单位公章（鲜章）。</w:t>
      </w:r>
    </w:p>
    <w:p w14:paraId="06AC18D6">
      <w:pPr>
        <w:spacing w:line="600" w:lineRule="exact"/>
        <w:ind w:firstLine="640" w:firstLineChars="200"/>
        <w:rPr>
          <w:rFonts w:hint="eastAsia" w:ascii="宋体" w:hAnsi="宋体" w:cs="宋体"/>
          <w:color w:val="000000"/>
          <w:sz w:val="32"/>
          <w:szCs w:val="32"/>
        </w:rPr>
      </w:pPr>
      <w:bookmarkStart w:id="11" w:name="_Toc9723"/>
      <w:bookmarkStart w:id="12" w:name="_Toc519237222"/>
      <w:r>
        <w:rPr>
          <w:rFonts w:hint="eastAsia" w:ascii="宋体" w:hAnsi="宋体" w:cs="宋体"/>
          <w:color w:val="000000"/>
          <w:sz w:val="32"/>
          <w:szCs w:val="32"/>
        </w:rPr>
        <w:t>5、能提供增值税专用发票进行结算的能力。</w:t>
      </w:r>
    </w:p>
    <w:p w14:paraId="4FF60E32">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6、本次比选不接受联合体。</w:t>
      </w:r>
    </w:p>
    <w:p w14:paraId="2C90EBF7">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7、</w:t>
      </w:r>
      <w:r>
        <w:rPr>
          <w:rFonts w:hint="eastAsia" w:ascii="宋体" w:hAnsi="宋体" w:cs="宋体"/>
          <w:bCs/>
          <w:snapToGrid w:val="0"/>
          <w:color w:val="000000"/>
          <w:sz w:val="32"/>
          <w:szCs w:val="32"/>
        </w:rPr>
        <w:t>不接受中选人将中选内容转包、分包。</w:t>
      </w:r>
      <w:bookmarkEnd w:id="11"/>
      <w:bookmarkEnd w:id="12"/>
      <w:bookmarkStart w:id="13" w:name="_Toc519237223"/>
      <w:bookmarkStart w:id="14" w:name="_Toc30559"/>
      <w:bookmarkStart w:id="15" w:name="_Toc2556"/>
      <w:bookmarkStart w:id="16" w:name="_Toc2160"/>
      <w:bookmarkStart w:id="17" w:name="_Toc2393"/>
    </w:p>
    <w:p w14:paraId="0B762634">
      <w:pPr>
        <w:adjustRightInd w:val="0"/>
        <w:snapToGrid w:val="0"/>
        <w:spacing w:line="560" w:lineRule="exact"/>
        <w:ind w:left="720" w:hanging="720"/>
        <w:jc w:val="left"/>
        <w:outlineLvl w:val="0"/>
        <w:rPr>
          <w:rFonts w:hint="eastAsia" w:ascii="宋体" w:hAnsi="宋体" w:cs="宋体"/>
        </w:rPr>
      </w:pPr>
      <w:r>
        <w:rPr>
          <w:rFonts w:hint="eastAsia" w:ascii="宋体" w:hAnsi="宋体" w:cs="宋体"/>
          <w:b/>
          <w:sz w:val="32"/>
          <w:szCs w:val="28"/>
        </w:rPr>
        <w:t>二、参选文件组成及要求</w:t>
      </w:r>
      <w:bookmarkEnd w:id="13"/>
      <w:bookmarkEnd w:id="14"/>
      <w:bookmarkEnd w:id="15"/>
      <w:bookmarkEnd w:id="16"/>
      <w:bookmarkEnd w:id="17"/>
    </w:p>
    <w:p w14:paraId="5E8D011A">
      <w:pPr>
        <w:spacing w:line="600" w:lineRule="exact"/>
        <w:ind w:firstLine="640" w:firstLineChars="200"/>
        <w:rPr>
          <w:rFonts w:hint="eastAsia" w:ascii="宋体" w:hAnsi="宋体" w:cs="宋体"/>
          <w:color w:val="000000"/>
          <w:sz w:val="32"/>
          <w:szCs w:val="32"/>
        </w:rPr>
      </w:pPr>
      <w:bookmarkStart w:id="18" w:name="_Toc26449"/>
      <w:bookmarkStart w:id="19" w:name="_Toc17961"/>
      <w:bookmarkStart w:id="20" w:name="_Toc14452"/>
      <w:bookmarkStart w:id="21" w:name="_Toc519237224"/>
      <w:bookmarkStart w:id="22" w:name="_Toc28424"/>
      <w:r>
        <w:rPr>
          <w:rFonts w:hint="eastAsia" w:ascii="宋体" w:hAnsi="宋体" w:cs="宋体"/>
          <w:color w:val="000000"/>
          <w:sz w:val="32"/>
          <w:szCs w:val="32"/>
        </w:rPr>
        <w:t>（一）商务文件（原件2份）</w:t>
      </w:r>
    </w:p>
    <w:p w14:paraId="7954530C">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1、法人身份证明（格式参见附件1）、法定代表人授权委托书（格式参见附件2）。</w:t>
      </w:r>
    </w:p>
    <w:p w14:paraId="19496C07">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2、参选单位基本信息（参见附件3格式）；</w:t>
      </w:r>
    </w:p>
    <w:p w14:paraId="3A74985B">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3、参选单位相关资质文件：</w:t>
      </w:r>
    </w:p>
    <w:p w14:paraId="395B6018">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（1）营业执照或事业单位法人证书(复印件加盖公章)；</w:t>
      </w:r>
    </w:p>
    <w:p w14:paraId="5431C365">
      <w:pPr>
        <w:pStyle w:val="2"/>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（2）工程咨询水运（港口河海工程）专业乙级及以上资信或水运行业（港口工程、航道工程）专业乙级及以上工程设计资质证书</w:t>
      </w:r>
      <w:r>
        <w:rPr>
          <w:rFonts w:hint="eastAsia" w:ascii="宋体" w:hAnsi="宋体" w:cs="宋体"/>
          <w:sz w:val="32"/>
          <w:szCs w:val="32"/>
        </w:rPr>
        <w:t>（复印件加盖公章）</w:t>
      </w:r>
      <w:r>
        <w:rPr>
          <w:rFonts w:hint="eastAsia" w:ascii="宋体" w:hAnsi="宋体" w:cs="宋体"/>
          <w:color w:val="000000"/>
          <w:sz w:val="32"/>
          <w:szCs w:val="32"/>
        </w:rPr>
        <w:t>；</w:t>
      </w:r>
    </w:p>
    <w:p w14:paraId="5383C83C">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（3）税务登记证（复印件加盖公章) ；</w:t>
      </w:r>
    </w:p>
    <w:p w14:paraId="1879BB82">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（4）组织机构代码证（复印件加盖公章) 。</w:t>
      </w:r>
    </w:p>
    <w:p w14:paraId="153BE099">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备注:已办理三证合一的单位仅需提供营业执照（或事业单位法人证书）复印件并加盖公章。</w:t>
      </w:r>
    </w:p>
    <w:p w14:paraId="18297B56">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4、业绩证明材料：</w:t>
      </w:r>
      <w:r>
        <w:rPr>
          <w:rFonts w:hint="eastAsia" w:ascii="宋体" w:hAnsi="宋体" w:cs="宋体"/>
          <w:color w:val="000000"/>
          <w:sz w:val="32"/>
          <w:szCs w:val="32"/>
          <w:u w:val="single"/>
        </w:rPr>
        <w:t>2022</w:t>
      </w:r>
      <w:r>
        <w:rPr>
          <w:rFonts w:hint="eastAsia" w:ascii="宋体" w:hAnsi="宋体" w:cs="宋体"/>
          <w:color w:val="000000"/>
          <w:sz w:val="32"/>
          <w:szCs w:val="32"/>
        </w:rPr>
        <w:t>年</w:t>
      </w:r>
      <w:r>
        <w:rPr>
          <w:rFonts w:hint="eastAsia" w:ascii="宋体" w:hAnsi="宋体" w:cs="宋体"/>
          <w:color w:val="000000"/>
          <w:sz w:val="32"/>
          <w:szCs w:val="32"/>
          <w:u w:val="single"/>
        </w:rPr>
        <w:t>1</w:t>
      </w:r>
      <w:r>
        <w:rPr>
          <w:rFonts w:hint="eastAsia" w:ascii="宋体" w:hAnsi="宋体" w:cs="宋体"/>
          <w:color w:val="000000"/>
          <w:sz w:val="32"/>
          <w:szCs w:val="32"/>
        </w:rPr>
        <w:t>月</w:t>
      </w:r>
      <w:r>
        <w:rPr>
          <w:rFonts w:hint="eastAsia" w:ascii="宋体" w:hAnsi="宋体" w:cs="宋体"/>
          <w:color w:val="000000"/>
          <w:sz w:val="32"/>
          <w:szCs w:val="32"/>
          <w:u w:val="single"/>
        </w:rPr>
        <w:t>1</w:t>
      </w:r>
      <w:r>
        <w:rPr>
          <w:rFonts w:hint="eastAsia" w:ascii="宋体" w:hAnsi="宋体" w:cs="宋体"/>
          <w:color w:val="000000"/>
          <w:sz w:val="32"/>
          <w:szCs w:val="32"/>
        </w:rPr>
        <w:t>日以来完成过一个及以上桥梁工程的航道通航条件影响评价业绩（提供相关合同复印件加盖参选人公章），提供的证明材料必须具有真实性。</w:t>
      </w:r>
    </w:p>
    <w:p w14:paraId="08AE7034">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上述证明材料不全不清晰或无法确定，则业绩不予认定。</w:t>
      </w:r>
    </w:p>
    <w:p w14:paraId="42CD0EA5">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（二）报价书（原件2份，格式详见附件4）</w:t>
      </w:r>
    </w:p>
    <w:p w14:paraId="6C89B5B7">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1、此报价应为全部费用的价格。应包含：报告编制费、专家评审费、资料打印出图费及参选人认为需要的其他费用等。参选人应充分考虑其他费用和今后市场价格变化的因素，其报价今后不作调整。</w:t>
      </w:r>
    </w:p>
    <w:p w14:paraId="3C32347C">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2、报价书参见附件4格式。</w:t>
      </w:r>
    </w:p>
    <w:p w14:paraId="7759E32B">
      <w:pPr>
        <w:pStyle w:val="2"/>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3、备注：参选方报价总额不得超过人民币叁拾柒万壹仟伍佰元整（小写：¥371500元），超过则视为无效。</w:t>
      </w:r>
    </w:p>
    <w:p w14:paraId="6E64DFA0">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（三）技术方案（原件2份，参选人格式自拟）</w:t>
      </w:r>
    </w:p>
    <w:p w14:paraId="558FA91A">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格式不限，内容包括不限于评分标准表中技术部分。</w:t>
      </w:r>
    </w:p>
    <w:p w14:paraId="4325FD59">
      <w:pPr>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备注：技术部分封面应加盖参选人公章（鲜章）。</w:t>
      </w:r>
    </w:p>
    <w:p w14:paraId="1631DE5B">
      <w:pPr>
        <w:adjustRightInd w:val="0"/>
        <w:snapToGrid w:val="0"/>
        <w:spacing w:line="560" w:lineRule="exact"/>
        <w:ind w:left="720" w:hanging="720"/>
        <w:jc w:val="left"/>
        <w:outlineLvl w:val="0"/>
        <w:rPr>
          <w:rFonts w:hint="eastAsia" w:ascii="宋体" w:hAnsi="宋体" w:cs="宋体"/>
        </w:rPr>
      </w:pPr>
      <w:r>
        <w:rPr>
          <w:rFonts w:hint="eastAsia" w:ascii="宋体" w:hAnsi="宋体" w:cs="宋体"/>
          <w:b/>
          <w:sz w:val="32"/>
          <w:szCs w:val="28"/>
        </w:rPr>
        <w:t>三、比选文件的获取</w:t>
      </w:r>
      <w:bookmarkEnd w:id="18"/>
      <w:bookmarkEnd w:id="19"/>
      <w:bookmarkEnd w:id="20"/>
      <w:bookmarkEnd w:id="21"/>
      <w:bookmarkEnd w:id="22"/>
    </w:p>
    <w:p w14:paraId="5A4C0C10">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本项目按比选邀请文件的要求直接参加。比选邀请文件自</w:t>
      </w:r>
      <w:r>
        <w:rPr>
          <w:rFonts w:hint="eastAsia" w:ascii="宋体" w:hAnsi="宋体" w:cs="宋体"/>
          <w:color w:val="000000"/>
          <w:sz w:val="32"/>
          <w:szCs w:val="32"/>
          <w:u w:val="single"/>
        </w:rPr>
        <w:t>2025</w:t>
      </w:r>
      <w:r>
        <w:rPr>
          <w:rFonts w:hint="eastAsia" w:ascii="宋体" w:hAnsi="宋体" w:cs="宋体"/>
          <w:color w:val="000000"/>
          <w:sz w:val="32"/>
          <w:szCs w:val="32"/>
        </w:rPr>
        <w:t>年</w:t>
      </w:r>
      <w:r>
        <w:rPr>
          <w:rFonts w:hint="eastAsia" w:ascii="宋体" w:hAnsi="宋体" w:cs="宋体"/>
          <w:color w:val="000000"/>
          <w:sz w:val="32"/>
          <w:szCs w:val="32"/>
          <w:u w:val="single"/>
        </w:rPr>
        <w:t xml:space="preserve">  6 </w:t>
      </w:r>
      <w:r>
        <w:rPr>
          <w:rFonts w:hint="eastAsia" w:ascii="宋体" w:hAnsi="宋体" w:cs="宋体"/>
          <w:color w:val="000000"/>
          <w:sz w:val="32"/>
          <w:szCs w:val="32"/>
        </w:rPr>
        <w:t>月</w:t>
      </w:r>
      <w:r>
        <w:rPr>
          <w:rFonts w:hint="eastAsia" w:ascii="宋体" w:hAnsi="宋体" w:cs="宋体"/>
          <w:color w:val="000000"/>
          <w:sz w:val="32"/>
          <w:szCs w:val="32"/>
          <w:u w:val="single"/>
        </w:rPr>
        <w:t xml:space="preserve"> 27 </w:t>
      </w:r>
      <w:r>
        <w:rPr>
          <w:rFonts w:hint="eastAsia" w:ascii="宋体" w:hAnsi="宋体" w:cs="宋体"/>
          <w:color w:val="000000"/>
          <w:sz w:val="32"/>
          <w:szCs w:val="32"/>
        </w:rPr>
        <w:t>日发布至参选文件送达截止时间前，参选人可以登录比选人官方网站上（http://www.crtdri.com/）直接下载文件、图纸、补遗等所有有关资料。不管下载与否都视为参加比选人全部知晓有关比选过程和所有事宜。</w:t>
      </w:r>
    </w:p>
    <w:p w14:paraId="76FE487D">
      <w:pPr>
        <w:adjustRightInd w:val="0"/>
        <w:snapToGrid w:val="0"/>
        <w:spacing w:line="600" w:lineRule="exact"/>
        <w:ind w:firstLine="640" w:firstLineChars="200"/>
        <w:rPr>
          <w:rFonts w:hint="eastAsia" w:ascii="宋体" w:hAnsi="宋体" w:cs="宋体"/>
          <w:sz w:val="32"/>
          <w:szCs w:val="32"/>
        </w:rPr>
      </w:pPr>
      <w:bookmarkStart w:id="23" w:name="_Hlk197617844"/>
      <w:r>
        <w:rPr>
          <w:rFonts w:hint="eastAsia" w:ascii="宋体" w:hAnsi="宋体" w:cs="宋体"/>
          <w:sz w:val="32"/>
          <w:szCs w:val="32"/>
        </w:rPr>
        <w:t>联系人：周泳峰         联系电话：15213152920</w:t>
      </w:r>
    </w:p>
    <w:bookmarkEnd w:id="23"/>
    <w:p w14:paraId="1683A7B6">
      <w:pPr>
        <w:adjustRightInd w:val="0"/>
        <w:snapToGrid w:val="0"/>
        <w:spacing w:line="560" w:lineRule="exact"/>
        <w:ind w:left="720" w:hanging="720"/>
        <w:jc w:val="left"/>
        <w:outlineLvl w:val="0"/>
        <w:rPr>
          <w:rFonts w:hint="eastAsia" w:ascii="宋体" w:hAnsi="宋体" w:cs="宋体"/>
        </w:rPr>
      </w:pPr>
      <w:bookmarkStart w:id="24" w:name="_Toc474831679"/>
      <w:bookmarkEnd w:id="24"/>
      <w:bookmarkStart w:id="25" w:name="_Toc474831669"/>
      <w:bookmarkEnd w:id="25"/>
      <w:bookmarkStart w:id="26" w:name="_Toc474831671"/>
      <w:bookmarkEnd w:id="26"/>
      <w:bookmarkStart w:id="27" w:name="_Toc474831678"/>
      <w:bookmarkEnd w:id="27"/>
      <w:bookmarkStart w:id="28" w:name="_Toc474831677"/>
      <w:bookmarkEnd w:id="28"/>
      <w:bookmarkStart w:id="29" w:name="_Toc474831667"/>
      <w:bookmarkEnd w:id="29"/>
      <w:bookmarkStart w:id="30" w:name="_Toc474831670"/>
      <w:bookmarkEnd w:id="30"/>
      <w:bookmarkStart w:id="31" w:name="_Toc474831665"/>
      <w:bookmarkEnd w:id="31"/>
      <w:bookmarkStart w:id="32" w:name="_Toc474831673"/>
      <w:bookmarkEnd w:id="32"/>
      <w:bookmarkStart w:id="33" w:name="_Toc474831672"/>
      <w:bookmarkEnd w:id="33"/>
      <w:bookmarkStart w:id="34" w:name="_Toc474831681"/>
      <w:bookmarkEnd w:id="34"/>
      <w:bookmarkStart w:id="35" w:name="_Toc474831680"/>
      <w:bookmarkEnd w:id="35"/>
      <w:bookmarkStart w:id="36" w:name="_Toc474831682"/>
      <w:bookmarkEnd w:id="36"/>
      <w:bookmarkStart w:id="37" w:name="_Toc474831666"/>
      <w:bookmarkEnd w:id="37"/>
      <w:bookmarkStart w:id="38" w:name="_Toc474831675"/>
      <w:bookmarkEnd w:id="38"/>
      <w:bookmarkStart w:id="39" w:name="_Toc474831664"/>
      <w:bookmarkEnd w:id="39"/>
      <w:bookmarkStart w:id="40" w:name="_Toc474831674"/>
      <w:bookmarkEnd w:id="40"/>
      <w:bookmarkStart w:id="41" w:name="_Toc474831668"/>
      <w:bookmarkEnd w:id="41"/>
      <w:bookmarkStart w:id="42" w:name="_Toc30163"/>
      <w:bookmarkStart w:id="43" w:name="_Toc519237225"/>
      <w:bookmarkStart w:id="44" w:name="_Toc27148"/>
      <w:bookmarkStart w:id="45" w:name="_Toc22985"/>
      <w:bookmarkStart w:id="46" w:name="_Toc18634"/>
      <w:r>
        <w:rPr>
          <w:rFonts w:hint="eastAsia" w:ascii="宋体" w:hAnsi="宋体" w:cs="宋体"/>
          <w:b/>
          <w:sz w:val="32"/>
          <w:szCs w:val="28"/>
        </w:rPr>
        <w:t>四、比选文件的递交</w:t>
      </w:r>
      <w:bookmarkEnd w:id="42"/>
      <w:bookmarkEnd w:id="43"/>
      <w:bookmarkEnd w:id="44"/>
      <w:bookmarkEnd w:id="45"/>
      <w:bookmarkEnd w:id="46"/>
    </w:p>
    <w:p w14:paraId="0559F999">
      <w:pPr>
        <w:tabs>
          <w:tab w:val="left" w:pos="2500"/>
          <w:tab w:val="left" w:pos="3220"/>
        </w:tabs>
        <w:autoSpaceDE w:val="0"/>
        <w:autoSpaceDN w:val="0"/>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（一）参选文件的密封与标记：</w:t>
      </w:r>
    </w:p>
    <w:p w14:paraId="0AA49690">
      <w:pPr>
        <w:tabs>
          <w:tab w:val="left" w:pos="2500"/>
          <w:tab w:val="left" w:pos="3220"/>
        </w:tabs>
        <w:autoSpaceDE w:val="0"/>
        <w:autoSpaceDN w:val="0"/>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1、参选文件（商务文件、报价文件、技术文件）原件各2份，均需加盖公章。其中商务文件每页均需加盖公章。</w:t>
      </w:r>
    </w:p>
    <w:p w14:paraId="4D1DE0C6">
      <w:pPr>
        <w:tabs>
          <w:tab w:val="left" w:pos="2500"/>
          <w:tab w:val="left" w:pos="3220"/>
        </w:tabs>
        <w:autoSpaceDE w:val="0"/>
        <w:autoSpaceDN w:val="0"/>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2、所有参选文件密封于一个密封袋内，并在该密封袋封口处加盖公章。</w:t>
      </w:r>
    </w:p>
    <w:p w14:paraId="2AC94B2C">
      <w:pPr>
        <w:tabs>
          <w:tab w:val="left" w:pos="2500"/>
          <w:tab w:val="left" w:pos="3220"/>
        </w:tabs>
        <w:autoSpaceDE w:val="0"/>
        <w:autoSpaceDN w:val="0"/>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（二）比选申请文件的签署及份数：</w:t>
      </w:r>
    </w:p>
    <w:p w14:paraId="03E7E301">
      <w:pPr>
        <w:tabs>
          <w:tab w:val="left" w:pos="2500"/>
          <w:tab w:val="left" w:pos="3220"/>
        </w:tabs>
        <w:autoSpaceDE w:val="0"/>
        <w:autoSpaceDN w:val="0"/>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参选人编制的比选申请文件一律采用A4纸打印、复印。除参选人对错处做必要修改外，比选申请文件中不许有加行、插字、涂抹或改写等行为。若有修改须由比选申请文件签署人在修改处加盖印鉴。参选人提交的所有资格证明资料不得出现伪造痕迹，一经发现，取消参选资格。</w:t>
      </w:r>
    </w:p>
    <w:p w14:paraId="57EF0AA1">
      <w:pPr>
        <w:tabs>
          <w:tab w:val="left" w:pos="2500"/>
          <w:tab w:val="left" w:pos="3220"/>
        </w:tabs>
        <w:autoSpaceDE w:val="0"/>
        <w:autoSpaceDN w:val="0"/>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（三）参选人现场提交比选申请文件：</w:t>
      </w:r>
    </w:p>
    <w:p w14:paraId="36374ECA">
      <w:pPr>
        <w:tabs>
          <w:tab w:val="left" w:pos="2500"/>
          <w:tab w:val="left" w:pos="3220"/>
        </w:tabs>
        <w:autoSpaceDE w:val="0"/>
        <w:autoSpaceDN w:val="0"/>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参选人将比选申请文件于</w:t>
      </w:r>
      <w:r>
        <w:rPr>
          <w:rFonts w:hint="eastAsia" w:ascii="宋体" w:hAnsi="宋体" w:cs="宋体"/>
          <w:color w:val="000000"/>
          <w:sz w:val="32"/>
          <w:szCs w:val="32"/>
          <w:u w:val="single"/>
        </w:rPr>
        <w:t>2025</w:t>
      </w:r>
      <w:r>
        <w:rPr>
          <w:rFonts w:hint="eastAsia" w:ascii="宋体" w:hAnsi="宋体" w:cs="宋体"/>
          <w:color w:val="000000"/>
          <w:sz w:val="32"/>
          <w:szCs w:val="32"/>
        </w:rPr>
        <w:t>年</w:t>
      </w:r>
      <w:r>
        <w:rPr>
          <w:rFonts w:hint="eastAsia" w:ascii="宋体" w:hAnsi="宋体" w:cs="宋体"/>
          <w:color w:val="000000"/>
          <w:sz w:val="32"/>
          <w:szCs w:val="32"/>
          <w:u w:val="single"/>
        </w:rPr>
        <w:t xml:space="preserve"> 6 </w:t>
      </w:r>
      <w:r>
        <w:rPr>
          <w:rFonts w:hint="eastAsia" w:ascii="宋体" w:hAnsi="宋体" w:cs="宋体"/>
          <w:color w:val="000000"/>
          <w:sz w:val="32"/>
          <w:szCs w:val="32"/>
        </w:rPr>
        <w:t>月</w:t>
      </w:r>
      <w:r>
        <w:rPr>
          <w:rFonts w:hint="eastAsia" w:ascii="宋体" w:hAnsi="宋体" w:cs="宋体"/>
          <w:color w:val="000000"/>
          <w:sz w:val="32"/>
          <w:szCs w:val="32"/>
          <w:u w:val="single"/>
        </w:rPr>
        <w:t xml:space="preserve"> 30  </w:t>
      </w:r>
      <w:r>
        <w:rPr>
          <w:rFonts w:hint="eastAsia" w:ascii="宋体" w:hAnsi="宋体" w:cs="宋体"/>
          <w:color w:val="000000"/>
          <w:sz w:val="32"/>
          <w:szCs w:val="32"/>
        </w:rPr>
        <w:t>日</w:t>
      </w:r>
      <w:r>
        <w:rPr>
          <w:rFonts w:hint="eastAsia" w:ascii="宋体" w:hAnsi="宋体" w:cs="宋体"/>
          <w:color w:val="000000"/>
          <w:sz w:val="32"/>
          <w:szCs w:val="32"/>
          <w:u w:val="single"/>
        </w:rPr>
        <w:t xml:space="preserve"> 10 </w:t>
      </w:r>
      <w:r>
        <w:rPr>
          <w:rFonts w:hint="eastAsia" w:ascii="宋体" w:hAnsi="宋体" w:cs="宋体"/>
          <w:color w:val="000000"/>
          <w:sz w:val="32"/>
          <w:szCs w:val="32"/>
        </w:rPr>
        <w:t>时</w:t>
      </w:r>
      <w:r>
        <w:rPr>
          <w:rFonts w:hint="eastAsia" w:ascii="宋体" w:hAnsi="宋体" w:cs="宋体"/>
          <w:color w:val="000000"/>
          <w:sz w:val="32"/>
          <w:szCs w:val="32"/>
          <w:u w:val="single"/>
        </w:rPr>
        <w:t xml:space="preserve"> 00</w:t>
      </w:r>
      <w:r>
        <w:rPr>
          <w:rFonts w:hint="eastAsia" w:ascii="宋体" w:hAnsi="宋体" w:cs="宋体"/>
          <w:color w:val="000000"/>
          <w:sz w:val="32"/>
          <w:szCs w:val="32"/>
        </w:rPr>
        <w:t>分（北京时间）前提交至重庆市两江新区礼环北路26号1号楼</w:t>
      </w:r>
      <w:r>
        <w:rPr>
          <w:rFonts w:hint="eastAsia" w:ascii="宋体" w:hAnsi="宋体" w:cs="宋体"/>
          <w:color w:val="000000"/>
          <w:sz w:val="32"/>
          <w:szCs w:val="32"/>
          <w:u w:val="single"/>
        </w:rPr>
        <w:t xml:space="preserve">905 </w:t>
      </w:r>
      <w:r>
        <w:rPr>
          <w:rFonts w:hint="eastAsia" w:ascii="宋体" w:hAnsi="宋体" w:cs="宋体"/>
          <w:color w:val="000000"/>
          <w:sz w:val="32"/>
          <w:szCs w:val="32"/>
        </w:rPr>
        <w:t>室（重庆市轨道交通设计研究院有限责任公司）。</w:t>
      </w:r>
    </w:p>
    <w:p w14:paraId="04C316EA">
      <w:pPr>
        <w:tabs>
          <w:tab w:val="left" w:pos="2500"/>
          <w:tab w:val="left" w:pos="3220"/>
        </w:tabs>
        <w:autoSpaceDE w:val="0"/>
        <w:autoSpaceDN w:val="0"/>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（四）截止时间后送达的参选文件将被拒收，电话、传真形式的参选概不接受。</w:t>
      </w:r>
    </w:p>
    <w:p w14:paraId="148097E8">
      <w:pPr>
        <w:adjustRightInd w:val="0"/>
        <w:snapToGrid w:val="0"/>
        <w:spacing w:line="560" w:lineRule="exact"/>
        <w:ind w:left="720" w:hanging="720"/>
        <w:jc w:val="left"/>
        <w:outlineLvl w:val="0"/>
        <w:rPr>
          <w:rFonts w:hint="eastAsia" w:ascii="宋体" w:hAnsi="宋体" w:cs="宋体"/>
        </w:rPr>
      </w:pPr>
      <w:bookmarkStart w:id="47" w:name="_Toc519237226"/>
      <w:bookmarkStart w:id="48" w:name="_Toc481757993"/>
      <w:bookmarkStart w:id="49" w:name="_Toc9369"/>
      <w:bookmarkStart w:id="50" w:name="_Toc26247"/>
      <w:bookmarkStart w:id="51" w:name="_Toc19954"/>
      <w:bookmarkStart w:id="52" w:name="_Toc12123"/>
      <w:bookmarkStart w:id="53" w:name="_Toc482367418"/>
      <w:r>
        <w:rPr>
          <w:rFonts w:hint="eastAsia" w:ascii="宋体" w:hAnsi="宋体" w:cs="宋体"/>
          <w:b/>
          <w:sz w:val="32"/>
          <w:szCs w:val="28"/>
        </w:rPr>
        <w:t>五、评审方法</w:t>
      </w:r>
      <w:bookmarkEnd w:id="47"/>
      <w:bookmarkEnd w:id="48"/>
      <w:bookmarkEnd w:id="49"/>
      <w:bookmarkEnd w:id="50"/>
      <w:bookmarkEnd w:id="51"/>
      <w:bookmarkEnd w:id="52"/>
      <w:bookmarkEnd w:id="53"/>
    </w:p>
    <w:p w14:paraId="76BC6699">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评审小组根据比选邀请文件对参选文件进行资格审查，凡不符合资格的参选文件将按无效参选处理。</w:t>
      </w:r>
    </w:p>
    <w:p w14:paraId="028F386C">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本项目采用综合评定法。比选人组织召开评审会，分别对商务文件、报价书、技术方案进行综合评审、打分，所有评委评分的算术平均值（保留至小数点后一位），即为参选人最终得分。</w:t>
      </w:r>
    </w:p>
    <w:p w14:paraId="198E6CA6">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按综合得分高低，排列出各参选人评分结果的顺序，若有两个及以上参选人综合得分相同，则报价低者排列在前；若报价也相同，则技术评分高者排列在前；若技术分也相同，则抽签决定排序。</w:t>
      </w:r>
    </w:p>
    <w:p w14:paraId="13E62D44">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评分标准如下：</w:t>
      </w:r>
    </w:p>
    <w:tbl>
      <w:tblPr>
        <w:tblStyle w:val="18"/>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3"/>
        <w:gridCol w:w="6165"/>
        <w:gridCol w:w="974"/>
      </w:tblGrid>
      <w:tr w14:paraId="397E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23AC47D">
            <w:pPr>
              <w:spacing w:line="400" w:lineRule="exact"/>
              <w:jc w:val="center"/>
              <w:rPr>
                <w:rFonts w:hint="eastAsia" w:ascii="宋体" w:hAnsi="宋体" w:cs="宋体"/>
                <w:b/>
                <w:sz w:val="24"/>
                <w:szCs w:val="24"/>
              </w:rPr>
            </w:pPr>
            <w:r>
              <w:rPr>
                <w:rFonts w:hint="eastAsia" w:ascii="宋体" w:hAnsi="宋体" w:cs="宋体"/>
                <w:b/>
                <w:sz w:val="24"/>
                <w:szCs w:val="24"/>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7F35D05F">
            <w:pPr>
              <w:spacing w:line="400" w:lineRule="exact"/>
              <w:jc w:val="center"/>
              <w:rPr>
                <w:rFonts w:hint="eastAsia" w:ascii="宋体" w:hAnsi="宋体" w:cs="宋体"/>
                <w:b/>
                <w:sz w:val="24"/>
                <w:szCs w:val="24"/>
              </w:rPr>
            </w:pPr>
            <w:r>
              <w:rPr>
                <w:rFonts w:hint="eastAsia" w:ascii="宋体" w:hAnsi="宋体" w:cs="宋体"/>
                <w:b/>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14:paraId="3E269512">
            <w:pPr>
              <w:spacing w:line="400" w:lineRule="exact"/>
              <w:jc w:val="center"/>
              <w:rPr>
                <w:rFonts w:hint="eastAsia" w:ascii="宋体" w:hAnsi="宋体" w:cs="宋体"/>
                <w:b/>
                <w:sz w:val="24"/>
                <w:szCs w:val="24"/>
              </w:rPr>
            </w:pPr>
            <w:r>
              <w:rPr>
                <w:rFonts w:hint="eastAsia" w:ascii="宋体" w:hAnsi="宋体" w:cs="宋体"/>
                <w:b/>
                <w:sz w:val="24"/>
                <w:szCs w:val="24"/>
              </w:rPr>
              <w:t>评分标准</w:t>
            </w:r>
          </w:p>
        </w:tc>
        <w:tc>
          <w:tcPr>
            <w:tcW w:w="974" w:type="dxa"/>
            <w:tcBorders>
              <w:top w:val="single" w:color="auto" w:sz="4" w:space="0"/>
              <w:left w:val="single" w:color="auto" w:sz="4" w:space="0"/>
              <w:bottom w:val="single" w:color="auto" w:sz="4" w:space="0"/>
              <w:right w:val="single" w:color="auto" w:sz="4" w:space="0"/>
            </w:tcBorders>
            <w:vAlign w:val="center"/>
          </w:tcPr>
          <w:p w14:paraId="46E74E7D">
            <w:pPr>
              <w:pStyle w:val="15"/>
              <w:widowControl w:val="0"/>
              <w:spacing w:line="400" w:lineRule="exact"/>
              <w:jc w:val="center"/>
              <w:rPr>
                <w:rFonts w:hint="eastAsia"/>
                <w:b/>
                <w:kern w:val="2"/>
              </w:rPr>
            </w:pPr>
            <w:r>
              <w:rPr>
                <w:rFonts w:hint="eastAsia"/>
                <w:b/>
                <w:kern w:val="2"/>
              </w:rPr>
              <w:t>分值</w:t>
            </w:r>
          </w:p>
        </w:tc>
      </w:tr>
      <w:tr w14:paraId="64F0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F1BF1F6">
            <w:pPr>
              <w:spacing w:line="400" w:lineRule="exact"/>
              <w:jc w:val="center"/>
              <w:rPr>
                <w:rFonts w:hint="eastAsia" w:ascii="宋体" w:hAnsi="宋体" w:cs="宋体"/>
                <w:sz w:val="24"/>
                <w:szCs w:val="24"/>
              </w:rPr>
            </w:pPr>
            <w:r>
              <w:rPr>
                <w:rFonts w:hint="eastAsia" w:ascii="宋体" w:hAnsi="宋体" w:cs="宋体"/>
                <w:sz w:val="24"/>
                <w:szCs w:val="24"/>
              </w:rPr>
              <w:t>1</w:t>
            </w:r>
          </w:p>
        </w:tc>
        <w:tc>
          <w:tcPr>
            <w:tcW w:w="1413" w:type="dxa"/>
            <w:tcBorders>
              <w:top w:val="single" w:color="auto" w:sz="4" w:space="0"/>
              <w:left w:val="single" w:color="auto" w:sz="4" w:space="0"/>
              <w:bottom w:val="single" w:color="auto" w:sz="4" w:space="0"/>
              <w:right w:val="single" w:color="auto" w:sz="4" w:space="0"/>
            </w:tcBorders>
            <w:vAlign w:val="center"/>
          </w:tcPr>
          <w:p w14:paraId="62FE5155">
            <w:pPr>
              <w:spacing w:line="400" w:lineRule="exact"/>
              <w:jc w:val="center"/>
              <w:rPr>
                <w:rFonts w:hint="eastAsia" w:ascii="宋体" w:hAnsi="宋体" w:cs="宋体"/>
                <w:sz w:val="24"/>
                <w:szCs w:val="24"/>
              </w:rPr>
            </w:pPr>
            <w:r>
              <w:rPr>
                <w:rFonts w:hint="eastAsia" w:ascii="宋体" w:hAnsi="宋体" w:cs="宋体"/>
                <w:sz w:val="24"/>
                <w:szCs w:val="24"/>
              </w:rPr>
              <w:t>报价部分（20分）</w:t>
            </w:r>
          </w:p>
        </w:tc>
        <w:tc>
          <w:tcPr>
            <w:tcW w:w="6165" w:type="dxa"/>
            <w:tcBorders>
              <w:top w:val="single" w:color="auto" w:sz="4" w:space="0"/>
              <w:left w:val="single" w:color="auto" w:sz="4" w:space="0"/>
              <w:bottom w:val="single" w:color="auto" w:sz="4" w:space="0"/>
              <w:right w:val="single" w:color="auto" w:sz="4" w:space="0"/>
            </w:tcBorders>
            <w:vAlign w:val="center"/>
          </w:tcPr>
          <w:p w14:paraId="1CAA8283">
            <w:pPr>
              <w:pStyle w:val="17"/>
              <w:snapToGrid w:val="0"/>
              <w:spacing w:after="0" w:line="400" w:lineRule="exact"/>
              <w:ind w:left="0" w:leftChars="0" w:firstLine="0" w:firstLineChars="0"/>
              <w:jc w:val="left"/>
              <w:rPr>
                <w:rFonts w:hint="eastAsia" w:ascii="宋体" w:hAnsi="宋体" w:cs="宋体"/>
                <w:color w:val="000000"/>
                <w:sz w:val="24"/>
                <w:szCs w:val="24"/>
              </w:rPr>
            </w:pPr>
            <w:r>
              <w:rPr>
                <w:rFonts w:hint="eastAsia" w:ascii="宋体" w:hAnsi="宋体" w:cs="宋体"/>
                <w:color w:val="000000"/>
                <w:sz w:val="24"/>
                <w:szCs w:val="24"/>
              </w:rPr>
              <w:t>1、所有有效报价中去掉一个最高值和一个最低值（不足六家则不去）后，有效报价的最低报价为基准价。</w:t>
            </w:r>
          </w:p>
          <w:p w14:paraId="5247A12B">
            <w:pPr>
              <w:pStyle w:val="17"/>
              <w:snapToGrid w:val="0"/>
              <w:spacing w:after="0" w:line="400" w:lineRule="exact"/>
              <w:ind w:left="0" w:leftChars="0" w:firstLine="0" w:firstLineChars="0"/>
              <w:jc w:val="left"/>
              <w:rPr>
                <w:rFonts w:hint="eastAsia" w:ascii="宋体" w:hAnsi="宋体" w:cs="宋体"/>
                <w:color w:val="000000"/>
                <w:sz w:val="24"/>
                <w:szCs w:val="24"/>
              </w:rPr>
            </w:pPr>
            <w:r>
              <w:rPr>
                <w:rFonts w:hint="eastAsia" w:ascii="宋体" w:hAnsi="宋体" w:cs="宋体"/>
                <w:color w:val="000000"/>
                <w:sz w:val="24"/>
                <w:szCs w:val="24"/>
              </w:rPr>
              <w:t>2、最终有效报价等于基准价时，得满分20分；每高于基准价1%扣1分，扣完为止。</w:t>
            </w:r>
          </w:p>
          <w:p w14:paraId="6443B7A4">
            <w:pPr>
              <w:pStyle w:val="17"/>
              <w:snapToGrid w:val="0"/>
              <w:spacing w:after="0" w:line="400" w:lineRule="exact"/>
              <w:ind w:left="0" w:leftChars="0" w:firstLine="0" w:firstLineChars="0"/>
              <w:jc w:val="left"/>
              <w:rPr>
                <w:rFonts w:hint="eastAsia" w:ascii="宋体" w:hAnsi="宋体" w:cs="宋体"/>
                <w:color w:val="000000"/>
                <w:sz w:val="24"/>
                <w:szCs w:val="24"/>
              </w:rPr>
            </w:pPr>
            <w:r>
              <w:rPr>
                <w:rFonts w:hint="eastAsia" w:ascii="宋体" w:hAnsi="宋体" w:cs="宋体"/>
                <w:color w:val="000000"/>
                <w:sz w:val="24"/>
                <w:szCs w:val="24"/>
              </w:rPr>
              <w:t>3.计算结果保留1位小数。</w:t>
            </w:r>
          </w:p>
        </w:tc>
        <w:tc>
          <w:tcPr>
            <w:tcW w:w="974" w:type="dxa"/>
            <w:tcBorders>
              <w:top w:val="single" w:color="auto" w:sz="4" w:space="0"/>
              <w:left w:val="single" w:color="auto" w:sz="4" w:space="0"/>
              <w:bottom w:val="single" w:color="auto" w:sz="4" w:space="0"/>
              <w:right w:val="single" w:color="auto" w:sz="4" w:space="0"/>
            </w:tcBorders>
            <w:vAlign w:val="center"/>
          </w:tcPr>
          <w:p w14:paraId="7F6F26BA">
            <w:pPr>
              <w:spacing w:line="400" w:lineRule="exact"/>
              <w:jc w:val="center"/>
              <w:rPr>
                <w:rFonts w:hint="eastAsia" w:ascii="宋体" w:hAnsi="宋体" w:cs="宋体"/>
                <w:sz w:val="24"/>
                <w:szCs w:val="24"/>
              </w:rPr>
            </w:pPr>
            <w:r>
              <w:rPr>
                <w:rFonts w:hint="eastAsia" w:ascii="宋体" w:hAnsi="宋体" w:cs="宋体"/>
                <w:sz w:val="24"/>
                <w:szCs w:val="24"/>
              </w:rPr>
              <w:t>20</w:t>
            </w:r>
          </w:p>
        </w:tc>
      </w:tr>
      <w:tr w14:paraId="46D5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9" w:type="dxa"/>
            <w:tcBorders>
              <w:left w:val="single" w:color="auto" w:sz="4" w:space="0"/>
              <w:right w:val="single" w:color="auto" w:sz="4" w:space="0"/>
            </w:tcBorders>
            <w:vAlign w:val="center"/>
          </w:tcPr>
          <w:p w14:paraId="740C6F2A">
            <w:pPr>
              <w:spacing w:line="400" w:lineRule="exact"/>
              <w:jc w:val="center"/>
              <w:rPr>
                <w:rFonts w:hint="eastAsia" w:ascii="宋体" w:hAnsi="宋体" w:cs="宋体"/>
                <w:sz w:val="24"/>
                <w:szCs w:val="24"/>
              </w:rPr>
            </w:pPr>
            <w:bookmarkStart w:id="54" w:name="_Hlk197697787"/>
            <w:r>
              <w:rPr>
                <w:rFonts w:hint="eastAsia" w:ascii="宋体" w:hAnsi="宋体" w:cs="宋体"/>
                <w:sz w:val="24"/>
                <w:szCs w:val="24"/>
              </w:rPr>
              <w:t>2</w:t>
            </w:r>
          </w:p>
        </w:tc>
        <w:tc>
          <w:tcPr>
            <w:tcW w:w="1413" w:type="dxa"/>
            <w:tcBorders>
              <w:left w:val="single" w:color="auto" w:sz="4" w:space="0"/>
              <w:right w:val="single" w:color="auto" w:sz="4" w:space="0"/>
            </w:tcBorders>
            <w:vAlign w:val="center"/>
          </w:tcPr>
          <w:p w14:paraId="3C2C022C">
            <w:pPr>
              <w:spacing w:line="380" w:lineRule="exact"/>
              <w:ind w:firstLine="28"/>
              <w:jc w:val="center"/>
              <w:rPr>
                <w:rFonts w:hint="eastAsia" w:ascii="宋体" w:hAnsi="宋体" w:cs="宋体"/>
                <w:sz w:val="24"/>
                <w:szCs w:val="24"/>
              </w:rPr>
            </w:pPr>
            <w:r>
              <w:rPr>
                <w:rFonts w:hint="eastAsia" w:ascii="宋体" w:hAnsi="宋体" w:cs="宋体"/>
                <w:sz w:val="24"/>
                <w:szCs w:val="24"/>
              </w:rPr>
              <w:t>技术部分（50分）</w:t>
            </w:r>
          </w:p>
        </w:tc>
        <w:tc>
          <w:tcPr>
            <w:tcW w:w="6165" w:type="dxa"/>
            <w:tcBorders>
              <w:top w:val="single" w:color="auto" w:sz="4" w:space="0"/>
              <w:left w:val="single" w:color="auto" w:sz="4" w:space="0"/>
              <w:right w:val="single" w:color="auto" w:sz="4" w:space="0"/>
            </w:tcBorders>
            <w:vAlign w:val="center"/>
          </w:tcPr>
          <w:p w14:paraId="08CA9EBF">
            <w:pPr>
              <w:pStyle w:val="17"/>
              <w:spacing w:after="0" w:line="400" w:lineRule="exact"/>
              <w:ind w:left="0" w:leftChars="0" w:firstLine="0" w:firstLineChars="0"/>
              <w:jc w:val="left"/>
              <w:rPr>
                <w:rFonts w:hint="eastAsia" w:ascii="宋体" w:hAnsi="宋体" w:cs="宋体"/>
                <w:color w:val="000000"/>
                <w:sz w:val="24"/>
                <w:szCs w:val="24"/>
              </w:rPr>
            </w:pPr>
            <w:r>
              <w:rPr>
                <w:rFonts w:hint="eastAsia" w:ascii="宋体" w:hAnsi="宋体" w:cs="宋体"/>
                <w:color w:val="000000"/>
                <w:sz w:val="24"/>
                <w:szCs w:val="24"/>
              </w:rPr>
              <w:t>1、对项目的认识（10分）：对建设项目的背景、建设条件、总体布局及相关重点有充分了解和认识的，得 10~8 分、一般得 4~7 分、差得 1~3 分、无得 0 分。</w:t>
            </w:r>
          </w:p>
          <w:p w14:paraId="5D900442">
            <w:pPr>
              <w:pStyle w:val="17"/>
              <w:spacing w:after="0" w:line="400" w:lineRule="exact"/>
              <w:ind w:left="0" w:leftChars="0" w:firstLine="0" w:firstLineChars="0"/>
              <w:jc w:val="left"/>
              <w:rPr>
                <w:rFonts w:hint="eastAsia" w:ascii="宋体" w:hAnsi="宋体" w:cs="宋体"/>
                <w:color w:val="000000"/>
                <w:sz w:val="24"/>
                <w:szCs w:val="24"/>
              </w:rPr>
            </w:pPr>
            <w:r>
              <w:rPr>
                <w:rFonts w:hint="eastAsia" w:ascii="宋体" w:hAnsi="宋体" w:cs="宋体"/>
                <w:color w:val="000000"/>
                <w:sz w:val="24"/>
                <w:szCs w:val="24"/>
              </w:rPr>
              <w:t>2、工作大纲（10分）：技术方案合理，工作大纲任务明确，成果具有良好的完整性、安全性、可靠性，得10~8</w:t>
            </w:r>
          </w:p>
          <w:p w14:paraId="3CF57D47">
            <w:pPr>
              <w:pStyle w:val="17"/>
              <w:spacing w:after="0" w:line="400" w:lineRule="exact"/>
              <w:ind w:left="0" w:leftChars="0" w:firstLine="0" w:firstLineChars="0"/>
              <w:jc w:val="left"/>
              <w:rPr>
                <w:rFonts w:hint="eastAsia" w:ascii="宋体" w:hAnsi="宋体" w:cs="宋体"/>
                <w:color w:val="000000"/>
                <w:sz w:val="24"/>
                <w:szCs w:val="24"/>
              </w:rPr>
            </w:pPr>
            <w:r>
              <w:rPr>
                <w:rFonts w:hint="eastAsia" w:ascii="宋体" w:hAnsi="宋体" w:cs="宋体"/>
                <w:color w:val="000000"/>
                <w:sz w:val="24"/>
                <w:szCs w:val="24"/>
              </w:rPr>
              <w:t>分、一般得4～7分、差得1~3分、无得0分。</w:t>
            </w:r>
          </w:p>
          <w:p w14:paraId="4E11F249">
            <w:pPr>
              <w:pStyle w:val="17"/>
              <w:spacing w:after="0" w:line="400" w:lineRule="exact"/>
              <w:ind w:left="0" w:leftChars="0" w:firstLine="0" w:firstLineChars="0"/>
              <w:jc w:val="left"/>
              <w:rPr>
                <w:rFonts w:hint="eastAsia" w:ascii="宋体" w:hAnsi="宋体" w:cs="宋体"/>
                <w:color w:val="000000"/>
                <w:sz w:val="24"/>
                <w:szCs w:val="24"/>
              </w:rPr>
            </w:pPr>
            <w:r>
              <w:rPr>
                <w:rFonts w:hint="eastAsia" w:ascii="宋体" w:hAnsi="宋体" w:cs="宋体"/>
                <w:color w:val="000000"/>
                <w:sz w:val="24"/>
                <w:szCs w:val="24"/>
              </w:rPr>
              <w:t>3、总进度计划（10分）：工作人员配备合理，设备能满足精度和时间要求，编制工作充分考虑到修改的空间，能保证在比选人规定的时间内完成的，得10~8分、一般得4～7分、差得1～3分、无得0分。</w:t>
            </w:r>
          </w:p>
          <w:p w14:paraId="41A15C13">
            <w:pPr>
              <w:pStyle w:val="17"/>
              <w:spacing w:after="0" w:line="400" w:lineRule="exact"/>
              <w:ind w:left="0" w:leftChars="0" w:firstLine="0" w:firstLineChars="0"/>
              <w:jc w:val="left"/>
              <w:rPr>
                <w:rFonts w:hint="eastAsia" w:ascii="宋体" w:hAnsi="宋体" w:cs="宋体"/>
                <w:color w:val="000000"/>
                <w:sz w:val="24"/>
                <w:szCs w:val="24"/>
              </w:rPr>
            </w:pPr>
            <w:r>
              <w:rPr>
                <w:rFonts w:hint="eastAsia" w:ascii="宋体" w:hAnsi="宋体" w:cs="宋体"/>
                <w:color w:val="000000"/>
                <w:sz w:val="24"/>
                <w:szCs w:val="24"/>
              </w:rPr>
              <w:t>4、项目难点及其解决方法（10分）：对项目关键技术问题和难点的认识准确，解决方法合理得当的，得10~8分、一般得4~7分、差得1～3分、无得0分。</w:t>
            </w:r>
          </w:p>
          <w:p w14:paraId="2B307FD0">
            <w:pPr>
              <w:pStyle w:val="17"/>
              <w:spacing w:after="0" w:line="400" w:lineRule="exact"/>
              <w:ind w:left="0" w:leftChars="0" w:firstLine="0" w:firstLineChars="0"/>
              <w:jc w:val="left"/>
              <w:rPr>
                <w:rFonts w:hint="eastAsia" w:ascii="宋体" w:hAnsi="宋体" w:cs="宋体"/>
                <w:sz w:val="24"/>
                <w:szCs w:val="24"/>
              </w:rPr>
            </w:pPr>
            <w:r>
              <w:rPr>
                <w:rFonts w:hint="eastAsia" w:ascii="宋体" w:hAnsi="宋体" w:cs="宋体"/>
                <w:color w:val="000000"/>
                <w:sz w:val="24"/>
                <w:szCs w:val="24"/>
              </w:rPr>
              <w:t>5、服务及标后承诺（10分）：与组织单位沟通的便捷程度，提供服务的措施，标后服务情况、后续的服务承诺、保障措施等情况。承诺提供服务的措施得力，标后服务情况、后续的服务承诺、保障措施有效的，得 10~8 分、一般得 4~7 分、差得 1~3分、无得 0 分。</w:t>
            </w:r>
          </w:p>
        </w:tc>
        <w:tc>
          <w:tcPr>
            <w:tcW w:w="974" w:type="dxa"/>
            <w:tcBorders>
              <w:top w:val="single" w:color="auto" w:sz="4" w:space="0"/>
              <w:left w:val="single" w:color="auto" w:sz="4" w:space="0"/>
              <w:bottom w:val="single" w:color="auto" w:sz="4" w:space="0"/>
              <w:right w:val="single" w:color="auto" w:sz="4" w:space="0"/>
            </w:tcBorders>
            <w:vAlign w:val="center"/>
          </w:tcPr>
          <w:p w14:paraId="53580667">
            <w:pPr>
              <w:spacing w:line="400" w:lineRule="exact"/>
              <w:jc w:val="center"/>
              <w:rPr>
                <w:rFonts w:hint="eastAsia" w:ascii="宋体" w:hAnsi="宋体" w:cs="宋体"/>
                <w:sz w:val="24"/>
                <w:szCs w:val="24"/>
              </w:rPr>
            </w:pPr>
            <w:r>
              <w:rPr>
                <w:rFonts w:hint="eastAsia" w:ascii="宋体" w:hAnsi="宋体" w:cs="宋体"/>
                <w:sz w:val="24"/>
                <w:szCs w:val="24"/>
              </w:rPr>
              <w:t>50</w:t>
            </w:r>
          </w:p>
        </w:tc>
      </w:tr>
      <w:bookmarkEnd w:id="54"/>
      <w:tr w14:paraId="1488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right w:val="single" w:color="auto" w:sz="4" w:space="0"/>
            </w:tcBorders>
            <w:vAlign w:val="center"/>
          </w:tcPr>
          <w:p w14:paraId="26757D7C">
            <w:pPr>
              <w:spacing w:line="400" w:lineRule="exact"/>
              <w:jc w:val="center"/>
              <w:rPr>
                <w:rFonts w:hint="eastAsia" w:ascii="宋体" w:hAnsi="宋体" w:cs="宋体"/>
                <w:sz w:val="24"/>
                <w:szCs w:val="24"/>
              </w:rPr>
            </w:pPr>
            <w:r>
              <w:rPr>
                <w:rFonts w:hint="eastAsia" w:ascii="宋体" w:hAnsi="宋体" w:cs="宋体"/>
                <w:sz w:val="24"/>
                <w:szCs w:val="24"/>
              </w:rPr>
              <w:t>3</w:t>
            </w:r>
          </w:p>
        </w:tc>
        <w:tc>
          <w:tcPr>
            <w:tcW w:w="1413" w:type="dxa"/>
            <w:tcBorders>
              <w:top w:val="single" w:color="auto" w:sz="4" w:space="0"/>
              <w:left w:val="single" w:color="auto" w:sz="4" w:space="0"/>
              <w:right w:val="single" w:color="auto" w:sz="4" w:space="0"/>
            </w:tcBorders>
            <w:vAlign w:val="center"/>
          </w:tcPr>
          <w:p w14:paraId="4C852809">
            <w:pPr>
              <w:spacing w:line="400" w:lineRule="exact"/>
              <w:jc w:val="center"/>
              <w:rPr>
                <w:rFonts w:hint="eastAsia" w:ascii="宋体" w:hAnsi="宋体" w:cs="宋体"/>
                <w:sz w:val="24"/>
                <w:szCs w:val="24"/>
              </w:rPr>
            </w:pPr>
            <w:r>
              <w:rPr>
                <w:rFonts w:hint="eastAsia" w:ascii="宋体" w:hAnsi="宋体" w:cs="宋体"/>
                <w:sz w:val="24"/>
                <w:szCs w:val="24"/>
              </w:rPr>
              <w:t>商务部分（30分）</w:t>
            </w:r>
          </w:p>
        </w:tc>
        <w:tc>
          <w:tcPr>
            <w:tcW w:w="6165" w:type="dxa"/>
            <w:tcBorders>
              <w:top w:val="single" w:color="auto" w:sz="4" w:space="0"/>
              <w:left w:val="single" w:color="auto" w:sz="4" w:space="0"/>
              <w:bottom w:val="single" w:color="auto" w:sz="4" w:space="0"/>
              <w:right w:val="single" w:color="auto" w:sz="4" w:space="0"/>
            </w:tcBorders>
            <w:vAlign w:val="center"/>
          </w:tcPr>
          <w:p w14:paraId="2BCF56A1">
            <w:pPr>
              <w:adjustRightInd w:val="0"/>
              <w:snapToGrid w:val="0"/>
              <w:spacing w:line="400" w:lineRule="exact"/>
              <w:rPr>
                <w:rFonts w:hint="eastAsia" w:ascii="宋体" w:hAnsi="宋体" w:cs="宋体"/>
                <w:color w:val="000000"/>
                <w:sz w:val="24"/>
                <w:szCs w:val="24"/>
              </w:rPr>
            </w:pPr>
            <w:r>
              <w:rPr>
                <w:rFonts w:hint="eastAsia" w:ascii="宋体" w:hAnsi="宋体" w:cs="宋体"/>
                <w:color w:val="000000"/>
                <w:sz w:val="24"/>
                <w:szCs w:val="24"/>
              </w:rPr>
              <w:t>1、资质（5分）</w:t>
            </w:r>
          </w:p>
          <w:p w14:paraId="5D8978F5">
            <w:pPr>
              <w:adjustRightInd w:val="0"/>
              <w:snapToGrid w:val="0"/>
              <w:spacing w:line="400" w:lineRule="exact"/>
              <w:rPr>
                <w:rFonts w:hint="eastAsia" w:ascii="宋体" w:hAnsi="宋体" w:cs="宋体"/>
                <w:color w:val="000000"/>
                <w:sz w:val="24"/>
                <w:szCs w:val="24"/>
              </w:rPr>
            </w:pPr>
            <w:r>
              <w:rPr>
                <w:rFonts w:hint="eastAsia" w:ascii="宋体" w:hAnsi="宋体" w:cs="宋体"/>
                <w:color w:val="000000"/>
                <w:sz w:val="24"/>
                <w:szCs w:val="24"/>
              </w:rPr>
              <w:t>参选人具有工程咨询水运（港口河海工程）专业甲级资信证书或水运行业（港口工程、航道工程）专业甲级工程设计资质证书得5分；具有工程咨询水运（港口河海工程）专业乙级资信证书或水运行业（港口工程、航道工程）专业乙级工程设计资质证书得3分。</w:t>
            </w:r>
            <w:r>
              <w:rPr>
                <w:rFonts w:hint="eastAsia" w:ascii="宋体" w:hAnsi="宋体" w:cs="宋体"/>
              </w:rPr>
              <w:t>（</w:t>
            </w:r>
            <w:r>
              <w:rPr>
                <w:rFonts w:hint="eastAsia" w:ascii="宋体" w:hAnsi="宋体" w:cs="宋体"/>
                <w:color w:val="000000"/>
                <w:sz w:val="24"/>
                <w:szCs w:val="24"/>
              </w:rPr>
              <w:t>提供资质证书副本复印件，并加盖参选人公章</w:t>
            </w:r>
            <w:r>
              <w:rPr>
                <w:rFonts w:hint="eastAsia" w:ascii="宋体" w:hAnsi="宋体" w:cs="宋体"/>
              </w:rPr>
              <w:t>）</w:t>
            </w:r>
          </w:p>
          <w:p w14:paraId="02586246">
            <w:pPr>
              <w:adjustRightInd w:val="0"/>
              <w:snapToGrid w:val="0"/>
              <w:spacing w:line="400" w:lineRule="exact"/>
              <w:rPr>
                <w:rFonts w:hint="eastAsia" w:ascii="宋体" w:hAnsi="宋体" w:cs="宋体"/>
                <w:color w:val="000000"/>
                <w:sz w:val="24"/>
                <w:szCs w:val="24"/>
              </w:rPr>
            </w:pPr>
            <w:r>
              <w:rPr>
                <w:rFonts w:hint="eastAsia" w:ascii="宋体" w:hAnsi="宋体" w:cs="宋体"/>
                <w:color w:val="000000"/>
                <w:sz w:val="24"/>
                <w:szCs w:val="24"/>
              </w:rPr>
              <w:t>2、业绩（15分）</w:t>
            </w:r>
          </w:p>
          <w:p w14:paraId="2DC0576C">
            <w:pPr>
              <w:adjustRightInd w:val="0"/>
              <w:snapToGrid w:val="0"/>
              <w:spacing w:line="400" w:lineRule="exact"/>
              <w:rPr>
                <w:rFonts w:hint="eastAsia" w:ascii="宋体" w:hAnsi="宋体" w:cs="宋体"/>
                <w:color w:val="000000"/>
                <w:sz w:val="24"/>
                <w:szCs w:val="24"/>
              </w:rPr>
            </w:pPr>
            <w:r>
              <w:rPr>
                <w:rFonts w:hint="eastAsia" w:ascii="宋体" w:hAnsi="宋体" w:cs="宋体"/>
                <w:color w:val="000000"/>
                <w:sz w:val="24"/>
                <w:szCs w:val="24"/>
              </w:rPr>
              <w:t>2022年1月1日以来，每提供1个桥梁类工程的航道通航条件影响评价业绩得5分，最多15分（提供合同关键页复印件或中标通知书复印件，并加盖参选人公章）。</w:t>
            </w:r>
          </w:p>
          <w:p w14:paraId="2AD615E1">
            <w:pPr>
              <w:adjustRightInd w:val="0"/>
              <w:snapToGrid w:val="0"/>
              <w:spacing w:line="400" w:lineRule="exact"/>
              <w:rPr>
                <w:rFonts w:hint="eastAsia" w:ascii="宋体" w:hAnsi="宋体" w:cs="宋体"/>
                <w:color w:val="000000"/>
                <w:sz w:val="24"/>
                <w:szCs w:val="24"/>
              </w:rPr>
            </w:pPr>
            <w:r>
              <w:rPr>
                <w:rFonts w:hint="eastAsia" w:ascii="宋体" w:hAnsi="宋体" w:cs="宋体"/>
                <w:color w:val="000000"/>
                <w:sz w:val="24"/>
                <w:szCs w:val="24"/>
              </w:rPr>
              <w:t>3、人员配置情况（10分）</w:t>
            </w:r>
          </w:p>
          <w:p w14:paraId="4F78402B">
            <w:pPr>
              <w:adjustRightInd w:val="0"/>
              <w:snapToGrid w:val="0"/>
              <w:spacing w:line="400" w:lineRule="exact"/>
              <w:rPr>
                <w:rFonts w:hint="eastAsia" w:ascii="宋体" w:hAnsi="宋体" w:cs="宋体"/>
                <w:color w:val="000000"/>
                <w:sz w:val="24"/>
                <w:szCs w:val="24"/>
              </w:rPr>
            </w:pPr>
            <w:r>
              <w:rPr>
                <w:rFonts w:hint="eastAsia" w:ascii="宋体" w:hAnsi="宋体" w:cs="宋体"/>
                <w:color w:val="000000"/>
                <w:sz w:val="24"/>
                <w:szCs w:val="24"/>
              </w:rPr>
              <w:t>（1）项目负责人具备水运工程或港口航道工程专业正高级工程师职称得3分，具有</w:t>
            </w:r>
            <w:r>
              <w:rPr>
                <w:rFonts w:hint="eastAsia" w:ascii="宋体" w:hAnsi="宋体" w:cs="宋体"/>
                <w:color w:val="000000"/>
                <w:sz w:val="24"/>
                <w:szCs w:val="24"/>
                <w:shd w:val="clear" w:color="auto" w:fill="FFFFFF"/>
              </w:rPr>
              <w:t>注册土木工程师（港口与航道工程）</w:t>
            </w:r>
            <w:r>
              <w:rPr>
                <w:rFonts w:hint="eastAsia" w:ascii="宋体" w:hAnsi="宋体" w:cs="宋体"/>
                <w:color w:val="000000"/>
                <w:sz w:val="24"/>
                <w:szCs w:val="24"/>
              </w:rPr>
              <w:t>执业资格的得2分（最多得5分）。</w:t>
            </w:r>
          </w:p>
          <w:p w14:paraId="1C064039">
            <w:pPr>
              <w:adjustRightInd w:val="0"/>
              <w:snapToGrid w:val="0"/>
              <w:spacing w:line="400" w:lineRule="exact"/>
              <w:rPr>
                <w:rFonts w:hint="eastAsia" w:ascii="宋体" w:hAnsi="宋体" w:cs="宋体"/>
                <w:color w:val="000000"/>
                <w:sz w:val="24"/>
                <w:szCs w:val="24"/>
              </w:rPr>
            </w:pPr>
            <w:r>
              <w:rPr>
                <w:rFonts w:hint="eastAsia" w:ascii="宋体" w:hAnsi="宋体" w:cs="宋体"/>
                <w:color w:val="000000"/>
                <w:sz w:val="24"/>
                <w:szCs w:val="24"/>
              </w:rPr>
              <w:t>（2）项目组其他技术人员中每具有1名水运工程或港口航道工程专业高级职称得2.5分，每具有1名水运工程或港口航道工程专业中级职称得2分（最多得5分）。</w:t>
            </w:r>
          </w:p>
          <w:p w14:paraId="642C4CDE">
            <w:pPr>
              <w:snapToGrid w:val="0"/>
              <w:spacing w:line="400" w:lineRule="exact"/>
              <w:jc w:val="left"/>
              <w:rPr>
                <w:rFonts w:hint="eastAsia" w:ascii="宋体" w:hAnsi="宋体" w:cs="宋体"/>
                <w:sz w:val="24"/>
                <w:szCs w:val="24"/>
              </w:rPr>
            </w:pPr>
            <w:r>
              <w:rPr>
                <w:rFonts w:hint="eastAsia" w:ascii="宋体" w:hAnsi="宋体" w:cs="宋体"/>
                <w:color w:val="000000"/>
                <w:sz w:val="24"/>
                <w:szCs w:val="24"/>
              </w:rPr>
              <w:t>（提供职称证书、注册执业资格证书复印件</w:t>
            </w:r>
            <w:r>
              <w:rPr>
                <w:rFonts w:hint="eastAsia" w:ascii="宋体" w:hAnsi="宋体" w:cs="宋体"/>
                <w:sz w:val="24"/>
                <w:szCs w:val="24"/>
              </w:rPr>
              <w:t>、</w:t>
            </w:r>
            <w:r>
              <w:rPr>
                <w:rFonts w:hint="eastAsia" w:ascii="宋体" w:hAnsi="宋体" w:cs="宋体"/>
                <w:color w:val="000000"/>
                <w:sz w:val="24"/>
                <w:szCs w:val="24"/>
              </w:rPr>
              <w:t>近三个月由社保部门提供的社保缴纳凭证并加盖参选人公章）</w:t>
            </w:r>
          </w:p>
        </w:tc>
        <w:tc>
          <w:tcPr>
            <w:tcW w:w="974" w:type="dxa"/>
            <w:tcBorders>
              <w:top w:val="single" w:color="auto" w:sz="4" w:space="0"/>
              <w:left w:val="single" w:color="auto" w:sz="4" w:space="0"/>
              <w:bottom w:val="single" w:color="auto" w:sz="4" w:space="0"/>
              <w:right w:val="single" w:color="auto" w:sz="4" w:space="0"/>
            </w:tcBorders>
            <w:vAlign w:val="center"/>
          </w:tcPr>
          <w:p w14:paraId="47C4FC78">
            <w:pPr>
              <w:spacing w:line="400" w:lineRule="exact"/>
              <w:jc w:val="center"/>
              <w:rPr>
                <w:rFonts w:hint="eastAsia" w:ascii="宋体" w:hAnsi="宋体" w:cs="宋体"/>
                <w:sz w:val="24"/>
                <w:szCs w:val="24"/>
              </w:rPr>
            </w:pPr>
            <w:r>
              <w:rPr>
                <w:rFonts w:hint="eastAsia" w:ascii="宋体" w:hAnsi="宋体" w:cs="宋体"/>
                <w:sz w:val="24"/>
                <w:szCs w:val="24"/>
              </w:rPr>
              <w:t>30</w:t>
            </w:r>
          </w:p>
        </w:tc>
      </w:tr>
      <w:tr w14:paraId="1378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A80936E">
            <w:pPr>
              <w:spacing w:line="400" w:lineRule="exact"/>
              <w:jc w:val="center"/>
              <w:rPr>
                <w:rFonts w:hint="eastAsia" w:ascii="宋体" w:hAnsi="宋体" w:cs="宋体"/>
                <w:sz w:val="24"/>
                <w:szCs w:val="24"/>
              </w:rPr>
            </w:pPr>
            <w:r>
              <w:rPr>
                <w:rFonts w:hint="eastAsia" w:ascii="宋体" w:hAnsi="宋体" w:cs="宋体"/>
                <w:sz w:val="24"/>
                <w:szCs w:val="24"/>
              </w:rPr>
              <w:t>4</w:t>
            </w:r>
          </w:p>
        </w:tc>
        <w:tc>
          <w:tcPr>
            <w:tcW w:w="7578" w:type="dxa"/>
            <w:gridSpan w:val="2"/>
            <w:tcBorders>
              <w:top w:val="single" w:color="auto" w:sz="4" w:space="0"/>
              <w:left w:val="single" w:color="auto" w:sz="4" w:space="0"/>
              <w:bottom w:val="single" w:color="auto" w:sz="4" w:space="0"/>
              <w:right w:val="single" w:color="auto" w:sz="4" w:space="0"/>
            </w:tcBorders>
            <w:vAlign w:val="center"/>
          </w:tcPr>
          <w:p w14:paraId="101DACEC">
            <w:pPr>
              <w:spacing w:line="400" w:lineRule="exact"/>
              <w:jc w:val="center"/>
              <w:rPr>
                <w:rFonts w:hint="eastAsia" w:ascii="宋体" w:hAnsi="宋体" w:cs="宋体"/>
                <w:sz w:val="24"/>
                <w:szCs w:val="24"/>
              </w:rPr>
            </w:pPr>
            <w:r>
              <w:rPr>
                <w:rFonts w:hint="eastAsia" w:ascii="宋体" w:hAnsi="宋体" w:cs="宋体"/>
                <w:sz w:val="24"/>
                <w:szCs w:val="24"/>
              </w:rPr>
              <w:t>合计</w:t>
            </w:r>
          </w:p>
        </w:tc>
        <w:tc>
          <w:tcPr>
            <w:tcW w:w="974" w:type="dxa"/>
            <w:tcBorders>
              <w:top w:val="single" w:color="auto" w:sz="4" w:space="0"/>
              <w:left w:val="single" w:color="auto" w:sz="4" w:space="0"/>
              <w:bottom w:val="single" w:color="auto" w:sz="4" w:space="0"/>
              <w:right w:val="single" w:color="auto" w:sz="4" w:space="0"/>
            </w:tcBorders>
            <w:vAlign w:val="center"/>
          </w:tcPr>
          <w:p w14:paraId="6BEF2977">
            <w:pPr>
              <w:spacing w:line="400" w:lineRule="exact"/>
              <w:jc w:val="center"/>
              <w:rPr>
                <w:rFonts w:hint="eastAsia" w:ascii="宋体" w:hAnsi="宋体" w:cs="宋体"/>
                <w:sz w:val="24"/>
                <w:szCs w:val="24"/>
              </w:rPr>
            </w:pPr>
            <w:r>
              <w:rPr>
                <w:rFonts w:hint="eastAsia" w:ascii="宋体" w:hAnsi="宋体" w:cs="宋体"/>
                <w:sz w:val="24"/>
                <w:szCs w:val="24"/>
              </w:rPr>
              <w:t>100</w:t>
            </w:r>
          </w:p>
        </w:tc>
      </w:tr>
    </w:tbl>
    <w:p w14:paraId="26EE7BD1">
      <w:pPr>
        <w:adjustRightInd w:val="0"/>
        <w:snapToGrid w:val="0"/>
        <w:spacing w:line="560" w:lineRule="exact"/>
        <w:ind w:left="720" w:hanging="720"/>
        <w:jc w:val="left"/>
        <w:outlineLvl w:val="0"/>
        <w:rPr>
          <w:rFonts w:hint="eastAsia" w:ascii="宋体" w:hAnsi="宋体" w:cs="宋体"/>
        </w:rPr>
      </w:pPr>
      <w:bookmarkStart w:id="55" w:name="_Toc482367419"/>
      <w:bookmarkStart w:id="56" w:name="_Toc26457"/>
      <w:bookmarkStart w:id="57" w:name="_Toc519237227"/>
      <w:bookmarkStart w:id="58" w:name="_Toc12002"/>
      <w:bookmarkStart w:id="59" w:name="_Toc27141"/>
      <w:bookmarkStart w:id="60" w:name="_Toc481757994"/>
      <w:bookmarkStart w:id="61" w:name="_Toc5423"/>
      <w:r>
        <w:rPr>
          <w:rFonts w:hint="eastAsia" w:ascii="宋体" w:hAnsi="宋体" w:cs="宋体"/>
          <w:b/>
          <w:sz w:val="32"/>
          <w:szCs w:val="28"/>
        </w:rPr>
        <w:t>六、其它相关说明</w:t>
      </w:r>
      <w:bookmarkEnd w:id="55"/>
      <w:bookmarkEnd w:id="56"/>
      <w:bookmarkEnd w:id="57"/>
      <w:bookmarkEnd w:id="58"/>
      <w:bookmarkEnd w:id="59"/>
      <w:bookmarkEnd w:id="60"/>
      <w:bookmarkEnd w:id="61"/>
    </w:p>
    <w:p w14:paraId="2875C096">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（一）超过比选截止时间提交的参选文件不予接收；</w:t>
      </w:r>
    </w:p>
    <w:p w14:paraId="68C375A1">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（二）所有参选人提交的比选文件评选后将不予退回；</w:t>
      </w:r>
    </w:p>
    <w:p w14:paraId="69053B7A">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（三）无论比选结果如何，参选人参与本项目比选的所有费用均由参选人自行承担；</w:t>
      </w:r>
    </w:p>
    <w:p w14:paraId="042C15A1">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（四）应征资料中的所有内容均应由参选人原创，不得包含任何侵犯第三者知识产权的材料。如发生侵权行为，后果由参选方自行承担；</w:t>
      </w:r>
    </w:p>
    <w:p w14:paraId="17D49043">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（五）本次比选活动将遵循公平、公正、公开的原则进行，比选人不对评审结果进行解释；</w:t>
      </w:r>
    </w:p>
    <w:p w14:paraId="79A4B1F0">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（六）评审结束后，评审结果将在比选人官方网站上</w:t>
      </w:r>
      <w:bookmarkStart w:id="62" w:name="_Hlk197699798"/>
      <w:r>
        <w:rPr>
          <w:rFonts w:hint="eastAsia" w:ascii="宋体" w:hAnsi="宋体" w:cs="宋体"/>
          <w:color w:val="000000"/>
          <w:sz w:val="32"/>
          <w:szCs w:val="32"/>
        </w:rPr>
        <w:t>（http://www.crtdri.com/）</w:t>
      </w:r>
      <w:bookmarkEnd w:id="62"/>
      <w:r>
        <w:rPr>
          <w:rFonts w:hint="eastAsia" w:ascii="宋体" w:hAnsi="宋体" w:cs="宋体"/>
          <w:color w:val="000000"/>
          <w:sz w:val="32"/>
          <w:szCs w:val="32"/>
        </w:rPr>
        <w:t>进行公示，公示期为3个工作日；</w:t>
      </w:r>
    </w:p>
    <w:p w14:paraId="380235EC">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14:paraId="74A423E0">
      <w:pPr>
        <w:adjustRightInd w:val="0"/>
        <w:snapToGrid w:val="0"/>
        <w:spacing w:line="60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（八）本次比选活动的解释权归比选人。</w:t>
      </w:r>
    </w:p>
    <w:p w14:paraId="42E0CF31">
      <w:pPr>
        <w:adjustRightInd w:val="0"/>
        <w:snapToGrid w:val="0"/>
        <w:spacing w:line="560" w:lineRule="exact"/>
        <w:ind w:left="720" w:hanging="720"/>
        <w:jc w:val="left"/>
        <w:outlineLvl w:val="0"/>
        <w:rPr>
          <w:rFonts w:hint="eastAsia" w:ascii="宋体" w:hAnsi="宋体" w:cs="宋体"/>
        </w:rPr>
      </w:pPr>
      <w:bookmarkStart w:id="63" w:name="_Toc5708"/>
      <w:bookmarkStart w:id="64" w:name="_Toc11924"/>
      <w:bookmarkStart w:id="65" w:name="_Toc35539989"/>
      <w:bookmarkStart w:id="66" w:name="_Toc10407"/>
      <w:r>
        <w:rPr>
          <w:rFonts w:hint="eastAsia" w:ascii="宋体" w:hAnsi="宋体" w:cs="宋体"/>
          <w:b/>
          <w:sz w:val="32"/>
          <w:szCs w:val="28"/>
        </w:rPr>
        <w:t>七、</w:t>
      </w:r>
      <w:bookmarkEnd w:id="63"/>
      <w:bookmarkEnd w:id="64"/>
      <w:bookmarkEnd w:id="65"/>
      <w:bookmarkEnd w:id="66"/>
      <w:r>
        <w:rPr>
          <w:rFonts w:hint="eastAsia" w:ascii="宋体" w:hAnsi="宋体" w:cs="宋体"/>
          <w:b/>
          <w:sz w:val="32"/>
          <w:szCs w:val="28"/>
        </w:rPr>
        <w:t>附件</w:t>
      </w:r>
    </w:p>
    <w:p w14:paraId="1889F087">
      <w:pPr>
        <w:pStyle w:val="8"/>
        <w:spacing w:line="600" w:lineRule="exact"/>
        <w:ind w:firstLine="560"/>
        <w:rPr>
          <w:rFonts w:hint="eastAsia"/>
          <w:color w:val="000000"/>
          <w:sz w:val="32"/>
          <w:szCs w:val="32"/>
        </w:rPr>
      </w:pPr>
      <w:r>
        <w:rPr>
          <w:rFonts w:hint="eastAsia"/>
          <w:color w:val="000000"/>
          <w:sz w:val="32"/>
          <w:szCs w:val="32"/>
        </w:rPr>
        <w:t>（一）附件1：法人身份证明</w:t>
      </w:r>
    </w:p>
    <w:p w14:paraId="630286F6">
      <w:pPr>
        <w:pStyle w:val="8"/>
        <w:spacing w:line="600" w:lineRule="exact"/>
        <w:ind w:firstLine="560"/>
        <w:rPr>
          <w:rFonts w:hint="eastAsia"/>
          <w:color w:val="000000"/>
          <w:sz w:val="32"/>
          <w:szCs w:val="32"/>
        </w:rPr>
      </w:pPr>
      <w:r>
        <w:rPr>
          <w:rFonts w:hint="eastAsia"/>
          <w:color w:val="000000"/>
          <w:sz w:val="32"/>
          <w:szCs w:val="32"/>
        </w:rPr>
        <w:t>（二）附件2：法定代表人授权委托书</w:t>
      </w:r>
    </w:p>
    <w:p w14:paraId="1A5125B0">
      <w:pPr>
        <w:pStyle w:val="8"/>
        <w:spacing w:line="600" w:lineRule="exact"/>
        <w:ind w:firstLine="560"/>
        <w:rPr>
          <w:rFonts w:hint="eastAsia"/>
          <w:color w:val="000000"/>
          <w:sz w:val="32"/>
          <w:szCs w:val="32"/>
        </w:rPr>
      </w:pPr>
      <w:r>
        <w:rPr>
          <w:rFonts w:hint="eastAsia"/>
          <w:color w:val="000000"/>
          <w:sz w:val="32"/>
          <w:szCs w:val="32"/>
        </w:rPr>
        <w:t>（三）附件3：公司基本信息表</w:t>
      </w:r>
    </w:p>
    <w:p w14:paraId="1B5B891C">
      <w:pPr>
        <w:pStyle w:val="8"/>
        <w:spacing w:line="600" w:lineRule="exact"/>
        <w:ind w:firstLine="560"/>
        <w:rPr>
          <w:rFonts w:hint="eastAsia"/>
          <w:color w:val="000000"/>
          <w:sz w:val="32"/>
          <w:szCs w:val="32"/>
        </w:rPr>
      </w:pPr>
      <w:r>
        <w:rPr>
          <w:rFonts w:hint="eastAsia"/>
          <w:color w:val="000000"/>
          <w:sz w:val="32"/>
          <w:szCs w:val="32"/>
        </w:rPr>
        <w:t>（四）附件4：报价书</w:t>
      </w:r>
    </w:p>
    <w:p w14:paraId="274360A5">
      <w:pPr>
        <w:pStyle w:val="8"/>
        <w:spacing w:line="600" w:lineRule="exact"/>
        <w:ind w:firstLine="560"/>
        <w:rPr>
          <w:rFonts w:hint="eastAsia"/>
          <w:color w:val="000000"/>
          <w:sz w:val="32"/>
          <w:szCs w:val="32"/>
        </w:rPr>
      </w:pPr>
      <w:r>
        <w:rPr>
          <w:rFonts w:hint="eastAsia"/>
          <w:color w:val="000000"/>
          <w:sz w:val="32"/>
          <w:szCs w:val="32"/>
        </w:rPr>
        <w:t>（五）附件5：企业业绩汇总表</w:t>
      </w:r>
    </w:p>
    <w:p w14:paraId="55FCD1B4">
      <w:pPr>
        <w:pStyle w:val="8"/>
        <w:spacing w:line="600" w:lineRule="exact"/>
        <w:ind w:firstLine="560"/>
        <w:rPr>
          <w:rFonts w:hint="eastAsia"/>
          <w:color w:val="000000"/>
          <w:sz w:val="32"/>
          <w:szCs w:val="32"/>
        </w:rPr>
      </w:pPr>
      <w:r>
        <w:rPr>
          <w:rFonts w:hint="eastAsia"/>
          <w:color w:val="000000"/>
          <w:sz w:val="32"/>
          <w:szCs w:val="32"/>
        </w:rPr>
        <w:t>（六）附件6：拟投入本项目设计人员汇总表</w:t>
      </w:r>
    </w:p>
    <w:p w14:paraId="2738D692">
      <w:pPr>
        <w:pStyle w:val="8"/>
        <w:widowControl/>
        <w:spacing w:line="600" w:lineRule="exact"/>
        <w:ind w:firstLine="560"/>
        <w:jc w:val="left"/>
        <w:rPr>
          <w:rFonts w:hint="eastAsia"/>
          <w:color w:val="000000"/>
          <w:sz w:val="28"/>
          <w:szCs w:val="28"/>
        </w:rPr>
      </w:pPr>
      <w:r>
        <w:rPr>
          <w:rFonts w:hint="eastAsia"/>
          <w:color w:val="000000"/>
          <w:sz w:val="32"/>
          <w:szCs w:val="32"/>
        </w:rPr>
        <w:t>（七）附件7：拟投入本项目项目负责人简历表</w:t>
      </w:r>
      <w:r>
        <w:rPr>
          <w:rFonts w:hint="eastAsia"/>
          <w:color w:val="000000"/>
          <w:sz w:val="28"/>
          <w:szCs w:val="28"/>
        </w:rPr>
        <w:br w:type="page"/>
      </w:r>
    </w:p>
    <w:p w14:paraId="1BDD7D92">
      <w:pPr>
        <w:spacing w:line="520" w:lineRule="exact"/>
        <w:rPr>
          <w:rFonts w:hint="eastAsia" w:ascii="宋体" w:hAnsi="宋体" w:cs="宋体"/>
          <w:color w:val="000000"/>
          <w:sz w:val="28"/>
          <w:szCs w:val="28"/>
        </w:rPr>
      </w:pPr>
      <w:bookmarkStart w:id="67" w:name="_Hlk197618386"/>
      <w:r>
        <w:rPr>
          <w:rFonts w:hint="eastAsia" w:ascii="宋体" w:hAnsi="宋体" w:cs="宋体"/>
          <w:b/>
          <w:color w:val="000000"/>
          <w:spacing w:val="-20"/>
          <w:sz w:val="28"/>
          <w:szCs w:val="28"/>
        </w:rPr>
        <w:t>附件1</w:t>
      </w:r>
    </w:p>
    <w:p w14:paraId="79826681">
      <w:pPr>
        <w:spacing w:line="520" w:lineRule="exact"/>
        <w:jc w:val="center"/>
        <w:rPr>
          <w:rFonts w:hint="eastAsia" w:ascii="宋体" w:hAnsi="宋体" w:cs="宋体"/>
          <w:b/>
          <w:color w:val="000000"/>
          <w:spacing w:val="-20"/>
          <w:sz w:val="36"/>
          <w:szCs w:val="36"/>
        </w:rPr>
      </w:pPr>
      <w:bookmarkStart w:id="68" w:name="_Toc20825"/>
      <w:bookmarkStart w:id="69" w:name="_Toc7393"/>
      <w:bookmarkStart w:id="70" w:name="_Toc16045"/>
      <w:r>
        <w:rPr>
          <w:rFonts w:hint="eastAsia" w:ascii="宋体" w:hAnsi="宋体" w:cs="宋体"/>
          <w:b/>
          <w:color w:val="000000"/>
          <w:spacing w:val="-20"/>
          <w:sz w:val="36"/>
          <w:szCs w:val="36"/>
        </w:rPr>
        <w:t>法人</w:t>
      </w:r>
      <w:bookmarkEnd w:id="68"/>
      <w:bookmarkEnd w:id="69"/>
      <w:bookmarkEnd w:id="70"/>
      <w:r>
        <w:rPr>
          <w:rFonts w:hint="eastAsia" w:ascii="宋体" w:hAnsi="宋体" w:cs="宋体"/>
          <w:b/>
          <w:color w:val="000000"/>
          <w:spacing w:val="-20"/>
          <w:sz w:val="36"/>
          <w:szCs w:val="36"/>
        </w:rPr>
        <w:t>身份证明</w:t>
      </w:r>
    </w:p>
    <w:p w14:paraId="4156AF9E">
      <w:pPr>
        <w:spacing w:line="520" w:lineRule="exact"/>
        <w:jc w:val="center"/>
        <w:rPr>
          <w:rFonts w:hint="eastAsia" w:ascii="宋体" w:hAnsi="宋体" w:cs="宋体"/>
          <w:b/>
          <w:color w:val="000000"/>
          <w:spacing w:val="-20"/>
          <w:sz w:val="36"/>
          <w:szCs w:val="36"/>
        </w:rPr>
      </w:pPr>
    </w:p>
    <w:p w14:paraId="714155F6">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单位名称：</w:t>
      </w:r>
      <w:r>
        <w:rPr>
          <w:rFonts w:hint="eastAsia" w:ascii="宋体" w:hAnsi="宋体" w:cs="宋体"/>
          <w:color w:val="000000"/>
          <w:sz w:val="28"/>
          <w:szCs w:val="28"/>
          <w:u w:val="single"/>
        </w:rPr>
        <w:t xml:space="preserve">                                 </w:t>
      </w:r>
    </w:p>
    <w:p w14:paraId="197B9415">
      <w:pPr>
        <w:spacing w:line="480" w:lineRule="auto"/>
        <w:ind w:firstLine="560" w:firstLineChars="200"/>
        <w:rPr>
          <w:rFonts w:hint="eastAsia" w:ascii="宋体" w:hAnsi="宋体" w:cs="宋体"/>
          <w:color w:val="000000"/>
          <w:sz w:val="28"/>
          <w:szCs w:val="28"/>
          <w:u w:val="single"/>
        </w:rPr>
      </w:pPr>
      <w:r>
        <w:rPr>
          <w:rFonts w:hint="eastAsia" w:ascii="宋体" w:hAnsi="宋体" w:cs="宋体"/>
          <w:color w:val="000000"/>
          <w:sz w:val="28"/>
          <w:szCs w:val="28"/>
        </w:rPr>
        <w:t>注册地址：</w:t>
      </w:r>
      <w:r>
        <w:rPr>
          <w:rFonts w:hint="eastAsia" w:ascii="宋体" w:hAnsi="宋体" w:cs="宋体"/>
          <w:color w:val="000000"/>
          <w:sz w:val="28"/>
          <w:szCs w:val="28"/>
          <w:u w:val="single"/>
        </w:rPr>
        <w:t xml:space="preserve">                                 </w:t>
      </w:r>
    </w:p>
    <w:p w14:paraId="68A5EAC7">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成立时间：</w:t>
      </w:r>
      <w:r>
        <w:rPr>
          <w:rFonts w:hint="eastAsia" w:ascii="宋体" w:hAnsi="宋体" w:cs="宋体"/>
          <w:color w:val="000000"/>
          <w:sz w:val="28"/>
          <w:szCs w:val="28"/>
          <w:u w:val="single"/>
        </w:rPr>
        <w:t xml:space="preserve">                                 </w:t>
      </w:r>
    </w:p>
    <w:p w14:paraId="614DD39D">
      <w:pPr>
        <w:spacing w:line="480" w:lineRule="auto"/>
        <w:ind w:firstLine="560" w:firstLineChars="200"/>
        <w:rPr>
          <w:rFonts w:hint="eastAsia" w:ascii="宋体" w:hAnsi="宋体" w:cs="宋体"/>
          <w:color w:val="000000"/>
          <w:sz w:val="28"/>
          <w:szCs w:val="28"/>
          <w:u w:val="single"/>
        </w:rPr>
      </w:pPr>
      <w:r>
        <w:rPr>
          <w:rFonts w:hint="eastAsia" w:ascii="宋体" w:hAnsi="宋体" w:cs="宋体"/>
          <w:color w:val="000000"/>
          <w:sz w:val="28"/>
          <w:szCs w:val="28"/>
        </w:rPr>
        <w:t>姓    名：</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性    别：</w:t>
      </w:r>
      <w:r>
        <w:rPr>
          <w:rFonts w:hint="eastAsia" w:ascii="宋体" w:hAnsi="宋体" w:cs="宋体"/>
          <w:color w:val="000000"/>
          <w:sz w:val="28"/>
          <w:szCs w:val="28"/>
          <w:u w:val="single"/>
        </w:rPr>
        <w:t xml:space="preserve">    </w:t>
      </w:r>
    </w:p>
    <w:p w14:paraId="2F1DE492">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身份证号码：</w:t>
      </w:r>
      <w:r>
        <w:rPr>
          <w:rFonts w:hint="eastAsia" w:ascii="宋体" w:hAnsi="宋体" w:cs="宋体"/>
          <w:color w:val="000000"/>
          <w:sz w:val="28"/>
          <w:szCs w:val="28"/>
          <w:u w:val="single"/>
        </w:rPr>
        <w:t xml:space="preserve">                               </w:t>
      </w:r>
    </w:p>
    <w:p w14:paraId="783EFB7F">
      <w:pPr>
        <w:spacing w:line="480" w:lineRule="auto"/>
        <w:ind w:firstLine="560" w:firstLineChars="200"/>
        <w:rPr>
          <w:rFonts w:hint="eastAsia" w:ascii="宋体" w:hAnsi="宋体" w:cs="宋体"/>
          <w:color w:val="000000"/>
          <w:sz w:val="28"/>
          <w:szCs w:val="28"/>
          <w:u w:val="single"/>
        </w:rPr>
      </w:pPr>
      <w:r>
        <w:rPr>
          <w:rFonts w:hint="eastAsia" w:ascii="宋体" w:hAnsi="宋体" w:cs="宋体"/>
          <w:color w:val="000000"/>
          <w:sz w:val="28"/>
          <w:szCs w:val="28"/>
        </w:rPr>
        <w:t>职务：</w:t>
      </w:r>
      <w:r>
        <w:rPr>
          <w:rFonts w:hint="eastAsia" w:ascii="宋体" w:hAnsi="宋体" w:cs="宋体"/>
          <w:color w:val="000000"/>
          <w:sz w:val="28"/>
          <w:szCs w:val="28"/>
          <w:u w:val="single"/>
        </w:rPr>
        <w:t xml:space="preserve">                                     </w:t>
      </w:r>
    </w:p>
    <w:p w14:paraId="6AFA5E4D">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特此证明。</w:t>
      </w:r>
    </w:p>
    <w:p w14:paraId="4724100F">
      <w:pPr>
        <w:spacing w:line="520" w:lineRule="exact"/>
        <w:ind w:firstLine="560" w:firstLineChars="200"/>
        <w:rPr>
          <w:rFonts w:hint="eastAsia" w:ascii="宋体" w:hAnsi="宋体" w:cs="宋体"/>
          <w:color w:val="000000"/>
          <w:sz w:val="28"/>
          <w:szCs w:val="28"/>
        </w:rPr>
      </w:pPr>
    </w:p>
    <w:p w14:paraId="269C4A73">
      <w:pPr>
        <w:topLinePunct/>
        <w:ind w:right="210" w:rightChars="100"/>
        <w:contextualSpacing/>
        <w:rPr>
          <w:rFonts w:hint="eastAsia" w:ascii="宋体" w:hAnsi="宋体" w:cs="宋体"/>
          <w:kern w:val="0"/>
          <w:szCs w:val="36"/>
        </w:rPr>
      </w:pPr>
    </w:p>
    <w:p w14:paraId="3BEADC06">
      <w:pPr>
        <w:topLinePunct/>
        <w:spacing w:line="440" w:lineRule="exact"/>
        <w:contextualSpacing/>
        <w:rPr>
          <w:rFonts w:hint="eastAsia" w:ascii="宋体" w:hAnsi="宋体" w:cs="宋体"/>
          <w:kern w:val="0"/>
          <w:szCs w:val="36"/>
        </w:rPr>
      </w:pPr>
      <w:r>
        <w:rPr>
          <w:rFonts w:hint="eastAsia" w:ascii="宋体" w:hAnsi="宋体" w:cs="宋体"/>
          <w:kern w:val="0"/>
          <w:szCs w:val="36"/>
        </w:rPr>
        <w:t>法定代表人身份证明：</w:t>
      </w:r>
    </w:p>
    <w:tbl>
      <w:tblPr>
        <w:tblStyle w:val="18"/>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853"/>
      </w:tblGrid>
      <w:tr w14:paraId="4C54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4859" w:type="dxa"/>
            <w:vAlign w:val="center"/>
          </w:tcPr>
          <w:p w14:paraId="3341480F">
            <w:pPr>
              <w:widowControl/>
              <w:adjustRightInd w:val="0"/>
              <w:snapToGrid w:val="0"/>
              <w:spacing w:line="440" w:lineRule="exact"/>
              <w:jc w:val="center"/>
              <w:rPr>
                <w:rFonts w:hint="eastAsia" w:ascii="宋体" w:hAnsi="宋体" w:cs="宋体"/>
              </w:rPr>
            </w:pPr>
            <w:r>
              <w:rPr>
                <w:rFonts w:hint="eastAsia" w:ascii="宋体" w:hAnsi="宋体" w:cs="宋体"/>
              </w:rPr>
              <w:t>身份证复印件（正面）</w:t>
            </w:r>
          </w:p>
        </w:tc>
        <w:tc>
          <w:tcPr>
            <w:tcW w:w="4853" w:type="dxa"/>
            <w:vAlign w:val="center"/>
          </w:tcPr>
          <w:p w14:paraId="0C400375">
            <w:pPr>
              <w:widowControl/>
              <w:adjustRightInd w:val="0"/>
              <w:snapToGrid w:val="0"/>
              <w:spacing w:line="440" w:lineRule="exact"/>
              <w:jc w:val="center"/>
              <w:rPr>
                <w:rFonts w:hint="eastAsia" w:ascii="宋体" w:hAnsi="宋体" w:cs="宋体"/>
              </w:rPr>
            </w:pPr>
            <w:r>
              <w:rPr>
                <w:rFonts w:hint="eastAsia" w:ascii="宋体" w:hAnsi="宋体" w:cs="宋体"/>
              </w:rPr>
              <w:t>身份证复印件（背面）</w:t>
            </w:r>
          </w:p>
        </w:tc>
      </w:tr>
    </w:tbl>
    <w:p w14:paraId="3E4BA37F">
      <w:pPr>
        <w:topLinePunct/>
        <w:adjustRightInd w:val="0"/>
        <w:snapToGrid w:val="0"/>
        <w:ind w:left="5040" w:firstLine="420"/>
        <w:jc w:val="left"/>
        <w:rPr>
          <w:rFonts w:hint="eastAsia" w:ascii="宋体" w:hAnsi="宋体" w:cs="宋体"/>
          <w:kern w:val="0"/>
          <w:sz w:val="16"/>
          <w:szCs w:val="20"/>
        </w:rPr>
      </w:pPr>
    </w:p>
    <w:p w14:paraId="6FFB420F">
      <w:pPr>
        <w:widowControl/>
        <w:jc w:val="left"/>
        <w:rPr>
          <w:rFonts w:hint="eastAsia" w:ascii="宋体" w:hAnsi="宋体" w:cs="宋体"/>
          <w:color w:val="000000"/>
        </w:rPr>
      </w:pPr>
      <w:r>
        <w:rPr>
          <w:rFonts w:hint="eastAsia" w:ascii="宋体" w:hAnsi="宋体" w:cs="宋体"/>
        </w:rPr>
        <w:br w:type="page"/>
      </w:r>
    </w:p>
    <w:p w14:paraId="127E657E">
      <w:pPr>
        <w:spacing w:line="520" w:lineRule="exact"/>
        <w:rPr>
          <w:rFonts w:hint="eastAsia" w:ascii="宋体" w:hAnsi="宋体" w:cs="宋体"/>
          <w:color w:val="000000"/>
          <w:sz w:val="28"/>
          <w:szCs w:val="28"/>
        </w:rPr>
      </w:pPr>
      <w:r>
        <w:rPr>
          <w:rFonts w:hint="eastAsia" w:ascii="宋体" w:hAnsi="宋体" w:cs="宋体"/>
          <w:b/>
          <w:color w:val="000000"/>
          <w:spacing w:val="-20"/>
          <w:sz w:val="28"/>
          <w:szCs w:val="28"/>
        </w:rPr>
        <w:t>附件2</w:t>
      </w:r>
    </w:p>
    <w:p w14:paraId="7A830813">
      <w:pPr>
        <w:spacing w:line="520" w:lineRule="exact"/>
        <w:jc w:val="center"/>
        <w:rPr>
          <w:rFonts w:hint="eastAsia" w:ascii="宋体" w:hAnsi="宋体" w:cs="宋体"/>
          <w:b/>
          <w:color w:val="000000"/>
          <w:spacing w:val="-20"/>
          <w:sz w:val="28"/>
          <w:szCs w:val="28"/>
        </w:rPr>
      </w:pPr>
    </w:p>
    <w:p w14:paraId="49D332D3">
      <w:pPr>
        <w:spacing w:line="520" w:lineRule="exact"/>
        <w:jc w:val="center"/>
        <w:rPr>
          <w:rFonts w:hint="eastAsia" w:ascii="宋体" w:hAnsi="宋体" w:cs="宋体"/>
          <w:b/>
          <w:color w:val="000000"/>
          <w:spacing w:val="-20"/>
          <w:sz w:val="36"/>
          <w:szCs w:val="36"/>
        </w:rPr>
      </w:pPr>
      <w:r>
        <w:rPr>
          <w:rFonts w:hint="eastAsia" w:ascii="宋体" w:hAnsi="宋体" w:cs="宋体"/>
          <w:b/>
          <w:color w:val="000000"/>
          <w:spacing w:val="-20"/>
          <w:sz w:val="36"/>
          <w:szCs w:val="36"/>
        </w:rPr>
        <w:t>法定代表人授权委托书</w:t>
      </w:r>
    </w:p>
    <w:p w14:paraId="5BADA6F8">
      <w:pPr>
        <w:spacing w:line="520" w:lineRule="exact"/>
        <w:rPr>
          <w:rFonts w:hint="eastAsia" w:ascii="宋体" w:hAnsi="宋体" w:cs="宋体"/>
          <w:color w:val="000000"/>
          <w:sz w:val="28"/>
          <w:szCs w:val="28"/>
        </w:rPr>
      </w:pPr>
    </w:p>
    <w:p w14:paraId="1663B25E">
      <w:pPr>
        <w:spacing w:line="520" w:lineRule="exact"/>
        <w:rPr>
          <w:rFonts w:hint="eastAsia" w:ascii="宋体" w:hAnsi="宋体" w:cs="宋体"/>
          <w:color w:val="000000"/>
          <w:spacing w:val="-20"/>
          <w:sz w:val="28"/>
          <w:szCs w:val="28"/>
        </w:rPr>
      </w:pPr>
      <w:r>
        <w:rPr>
          <w:rFonts w:hint="eastAsia" w:ascii="宋体" w:hAnsi="宋体" w:cs="宋体"/>
          <w:color w:val="000000"/>
          <w:sz w:val="28"/>
          <w:szCs w:val="28"/>
          <w:u w:val="single"/>
        </w:rPr>
        <w:t>重庆市轨道交通设计研究院有限责任公司</w:t>
      </w:r>
      <w:r>
        <w:rPr>
          <w:rFonts w:hint="eastAsia" w:ascii="宋体" w:hAnsi="宋体" w:cs="宋体"/>
          <w:color w:val="000000"/>
          <w:spacing w:val="-20"/>
          <w:sz w:val="28"/>
          <w:szCs w:val="28"/>
        </w:rPr>
        <w:t>：</w:t>
      </w:r>
    </w:p>
    <w:p w14:paraId="056B7F62">
      <w:pPr>
        <w:spacing w:line="520" w:lineRule="exact"/>
        <w:ind w:firstLine="480" w:firstLineChars="200"/>
        <w:rPr>
          <w:rFonts w:hint="eastAsia" w:ascii="宋体" w:hAnsi="宋体" w:cs="宋体"/>
          <w:color w:val="000000"/>
          <w:spacing w:val="-20"/>
          <w:sz w:val="28"/>
          <w:szCs w:val="28"/>
        </w:rPr>
      </w:pPr>
      <w:r>
        <w:rPr>
          <w:rFonts w:hint="eastAsia" w:ascii="宋体" w:hAnsi="宋体" w:cs="宋体"/>
          <w:color w:val="000000"/>
          <w:spacing w:val="-20"/>
          <w:sz w:val="28"/>
          <w:szCs w:val="28"/>
        </w:rPr>
        <w:t>____________</w:t>
      </w:r>
      <w:r>
        <w:rPr>
          <w:rFonts w:hint="eastAsia" w:ascii="宋体" w:hAnsi="宋体" w:cs="宋体"/>
          <w:color w:val="000000"/>
          <w:sz w:val="28"/>
          <w:szCs w:val="28"/>
        </w:rPr>
        <w:t>（参选单位名称）的法定代表人授权</w:t>
      </w:r>
      <w:r>
        <w:rPr>
          <w:rFonts w:hint="eastAsia" w:ascii="宋体" w:hAnsi="宋体" w:cs="宋体"/>
          <w:color w:val="000000"/>
          <w:sz w:val="28"/>
          <w:szCs w:val="28"/>
          <w:u w:val="single"/>
        </w:rPr>
        <w:t xml:space="preserve">      </w:t>
      </w:r>
      <w:r>
        <w:rPr>
          <w:rFonts w:hint="eastAsia" w:ascii="宋体" w:hAnsi="宋体" w:cs="宋体"/>
          <w:color w:val="000000"/>
          <w:sz w:val="28"/>
          <w:szCs w:val="28"/>
        </w:rPr>
        <w:t>（授权代表姓名）职务：</w:t>
      </w:r>
      <w:r>
        <w:rPr>
          <w:rFonts w:hint="eastAsia" w:ascii="宋体" w:hAnsi="宋体" w:cs="宋体"/>
          <w:color w:val="000000"/>
          <w:sz w:val="28"/>
          <w:szCs w:val="28"/>
          <w:u w:val="single"/>
        </w:rPr>
        <w:t xml:space="preserve">      </w:t>
      </w:r>
      <w:r>
        <w:rPr>
          <w:rFonts w:hint="eastAsia" w:ascii="宋体" w:hAnsi="宋体" w:cs="宋体"/>
          <w:color w:val="000000"/>
          <w:sz w:val="28"/>
          <w:szCs w:val="28"/>
        </w:rPr>
        <w:t>为授权代表，身份证号码为：</w:t>
      </w:r>
      <w:r>
        <w:rPr>
          <w:rFonts w:hint="eastAsia" w:ascii="宋体" w:hAnsi="宋体" w:cs="宋体"/>
          <w:color w:val="000000"/>
          <w:sz w:val="28"/>
          <w:szCs w:val="28"/>
          <w:u w:val="single"/>
        </w:rPr>
        <w:t xml:space="preserve">          </w:t>
      </w:r>
      <w:r>
        <w:rPr>
          <w:rFonts w:hint="eastAsia" w:ascii="宋体" w:hAnsi="宋体" w:cs="宋体"/>
          <w:color w:val="000000"/>
          <w:sz w:val="28"/>
          <w:szCs w:val="28"/>
        </w:rPr>
        <w:t>参加贵单位组织的“</w:t>
      </w:r>
      <w:r>
        <w:rPr>
          <w:rFonts w:hint="eastAsia" w:ascii="宋体" w:hAnsi="宋体" w:cs="宋体"/>
          <w:color w:val="000000"/>
          <w:sz w:val="28"/>
          <w:szCs w:val="28"/>
          <w:u w:val="single"/>
        </w:rPr>
        <w:t xml:space="preserve">                </w:t>
      </w:r>
      <w:r>
        <w:rPr>
          <w:rFonts w:hint="eastAsia" w:ascii="宋体" w:hAnsi="宋体" w:cs="宋体"/>
          <w:color w:val="000000"/>
          <w:sz w:val="28"/>
          <w:szCs w:val="28"/>
        </w:rPr>
        <w:t>项目”比选活动，全权处理比选活动中的一切事宜。</w:t>
      </w:r>
    </w:p>
    <w:p w14:paraId="0843750F">
      <w:pPr>
        <w:spacing w:line="520" w:lineRule="exact"/>
        <w:ind w:firstLine="560" w:firstLineChars="200"/>
        <w:rPr>
          <w:rFonts w:hint="eastAsia" w:ascii="宋体" w:hAnsi="宋体" w:cs="宋体"/>
          <w:color w:val="000000"/>
          <w:sz w:val="28"/>
          <w:szCs w:val="28"/>
        </w:rPr>
      </w:pPr>
    </w:p>
    <w:p w14:paraId="31719E39">
      <w:pPr>
        <w:spacing w:line="52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法定代表人签字或盖章：</w:t>
      </w:r>
    </w:p>
    <w:p w14:paraId="55B9DEF4">
      <w:pPr>
        <w:spacing w:line="52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授权代表签字：</w:t>
      </w:r>
    </w:p>
    <w:p w14:paraId="7B02B5E9">
      <w:pPr>
        <w:spacing w:line="52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职务：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39"/>
      </w:tblGrid>
      <w:tr w14:paraId="3211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jc w:val="center"/>
        </w:trPr>
        <w:tc>
          <w:tcPr>
            <w:tcW w:w="4139" w:type="dxa"/>
          </w:tcPr>
          <w:p w14:paraId="3782551D">
            <w:pPr>
              <w:autoSpaceDE w:val="0"/>
              <w:autoSpaceDN w:val="0"/>
              <w:adjustRightInd w:val="0"/>
              <w:spacing w:before="1" w:line="360" w:lineRule="auto"/>
              <w:ind w:right="216"/>
              <w:jc w:val="left"/>
              <w:rPr>
                <w:rFonts w:hint="eastAsia" w:ascii="宋体" w:hAnsi="宋体" w:cs="宋体"/>
                <w:color w:val="000000"/>
                <w:kern w:val="0"/>
                <w:szCs w:val="21"/>
              </w:rPr>
            </w:pPr>
            <w:r>
              <w:rPr>
                <w:rFonts w:hint="eastAsia" w:ascii="宋体" w:hAnsi="宋体" w:cs="宋体"/>
                <w:color w:val="000000"/>
                <w:kern w:val="0"/>
                <w:szCs w:val="21"/>
              </w:rPr>
              <w:t>法定代表人身份证正、反面复印件</w:t>
            </w:r>
          </w:p>
          <w:p w14:paraId="648F8265">
            <w:pPr>
              <w:autoSpaceDE w:val="0"/>
              <w:autoSpaceDN w:val="0"/>
              <w:adjustRightInd w:val="0"/>
              <w:spacing w:line="360" w:lineRule="auto"/>
              <w:ind w:right="6"/>
              <w:jc w:val="left"/>
              <w:rPr>
                <w:rFonts w:hint="eastAsia" w:ascii="宋体" w:hAnsi="宋体" w:cs="宋体"/>
                <w:color w:val="000000"/>
                <w:kern w:val="0"/>
                <w:sz w:val="24"/>
              </w:rPr>
            </w:pPr>
          </w:p>
        </w:tc>
        <w:tc>
          <w:tcPr>
            <w:tcW w:w="4139" w:type="dxa"/>
          </w:tcPr>
          <w:p w14:paraId="43968726">
            <w:pPr>
              <w:autoSpaceDE w:val="0"/>
              <w:autoSpaceDN w:val="0"/>
              <w:adjustRightInd w:val="0"/>
              <w:spacing w:before="1" w:line="360" w:lineRule="auto"/>
              <w:ind w:right="216"/>
              <w:jc w:val="left"/>
              <w:rPr>
                <w:rFonts w:hint="eastAsia" w:ascii="宋体" w:hAnsi="宋体" w:cs="宋体"/>
                <w:color w:val="000000"/>
                <w:kern w:val="0"/>
                <w:szCs w:val="21"/>
              </w:rPr>
            </w:pPr>
            <w:r>
              <w:rPr>
                <w:rFonts w:hint="eastAsia" w:ascii="宋体" w:hAnsi="宋体" w:cs="宋体"/>
                <w:color w:val="000000"/>
                <w:kern w:val="0"/>
                <w:szCs w:val="21"/>
              </w:rPr>
              <w:t>委托代理人身份证正、反面复印件</w:t>
            </w:r>
          </w:p>
          <w:p w14:paraId="45B05C72">
            <w:pPr>
              <w:autoSpaceDE w:val="0"/>
              <w:autoSpaceDN w:val="0"/>
              <w:adjustRightInd w:val="0"/>
              <w:spacing w:line="360" w:lineRule="auto"/>
              <w:ind w:right="6"/>
              <w:jc w:val="left"/>
              <w:rPr>
                <w:rFonts w:hint="eastAsia" w:ascii="宋体" w:hAnsi="宋体" w:cs="宋体"/>
                <w:color w:val="000000"/>
                <w:kern w:val="0"/>
                <w:sz w:val="24"/>
              </w:rPr>
            </w:pPr>
          </w:p>
        </w:tc>
      </w:tr>
    </w:tbl>
    <w:p w14:paraId="2291BCBC">
      <w:pPr>
        <w:spacing w:line="520" w:lineRule="exact"/>
        <w:ind w:right="560"/>
        <w:rPr>
          <w:rFonts w:hint="eastAsia" w:ascii="宋体" w:hAnsi="宋体" w:cs="宋体"/>
          <w:color w:val="000000"/>
          <w:spacing w:val="-20"/>
          <w:sz w:val="28"/>
          <w:szCs w:val="28"/>
        </w:rPr>
      </w:pPr>
    </w:p>
    <w:p w14:paraId="57E93E18">
      <w:pPr>
        <w:spacing w:line="520" w:lineRule="exact"/>
        <w:ind w:right="560" w:firstLine="4480" w:firstLineChars="1600"/>
        <w:rPr>
          <w:rFonts w:hint="eastAsia" w:ascii="宋体" w:hAnsi="宋体" w:cs="宋体"/>
          <w:color w:val="000000"/>
          <w:sz w:val="28"/>
          <w:szCs w:val="28"/>
        </w:rPr>
      </w:pPr>
      <w:r>
        <w:rPr>
          <w:rFonts w:hint="eastAsia" w:ascii="宋体" w:hAnsi="宋体" w:cs="宋体"/>
          <w:color w:val="000000"/>
          <w:sz w:val="28"/>
          <w:szCs w:val="28"/>
        </w:rPr>
        <w:t>参选单位（盖章）：</w:t>
      </w:r>
    </w:p>
    <w:p w14:paraId="4FBA5D10">
      <w:pPr>
        <w:spacing w:line="520" w:lineRule="exact"/>
        <w:ind w:right="900"/>
        <w:jc w:val="center"/>
        <w:rPr>
          <w:rFonts w:hint="eastAsia" w:ascii="宋体" w:hAnsi="宋体" w:cs="宋体"/>
          <w:b/>
          <w:color w:val="000000"/>
          <w:sz w:val="28"/>
          <w:szCs w:val="28"/>
        </w:rPr>
      </w:pPr>
      <w:r>
        <w:rPr>
          <w:rFonts w:hint="eastAsia" w:ascii="宋体" w:hAnsi="宋体" w:cs="宋体"/>
          <w:color w:val="000000"/>
          <w:sz w:val="28"/>
          <w:szCs w:val="28"/>
        </w:rPr>
        <w:t xml:space="preserve">                            日期：</w:t>
      </w:r>
      <w:r>
        <w:rPr>
          <w:rFonts w:hint="eastAsia" w:ascii="宋体" w:hAnsi="宋体" w:cs="宋体"/>
          <w:color w:val="000000"/>
          <w:sz w:val="28"/>
          <w:szCs w:val="28"/>
          <w:u w:val="single"/>
        </w:rPr>
        <w:t>2025</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4A4E8CE9">
      <w:pPr>
        <w:spacing w:line="520" w:lineRule="exact"/>
        <w:rPr>
          <w:rFonts w:hint="eastAsia" w:ascii="宋体" w:hAnsi="宋体" w:cs="宋体"/>
          <w:color w:val="000000"/>
          <w:sz w:val="28"/>
          <w:szCs w:val="28"/>
        </w:rPr>
      </w:pPr>
      <w:bookmarkStart w:id="71" w:name="_附件2"/>
      <w:bookmarkEnd w:id="71"/>
      <w:bookmarkStart w:id="72" w:name="_Toc229564657"/>
      <w:r>
        <w:rPr>
          <w:rFonts w:hint="eastAsia" w:ascii="宋体" w:hAnsi="宋体" w:cs="宋体"/>
          <w:b/>
          <w:color w:val="000000"/>
          <w:spacing w:val="-20"/>
          <w:sz w:val="28"/>
          <w:szCs w:val="28"/>
        </w:rPr>
        <w:br w:type="page"/>
      </w:r>
      <w:bookmarkEnd w:id="72"/>
    </w:p>
    <w:p w14:paraId="30AB0A01">
      <w:pPr>
        <w:spacing w:line="520" w:lineRule="exact"/>
        <w:rPr>
          <w:rFonts w:hint="eastAsia" w:ascii="宋体" w:hAnsi="宋体" w:cs="宋体"/>
          <w:b/>
          <w:color w:val="000000"/>
          <w:spacing w:val="-20"/>
          <w:sz w:val="28"/>
          <w:szCs w:val="28"/>
        </w:rPr>
      </w:pPr>
      <w:bookmarkStart w:id="73" w:name="_Toc229564658"/>
      <w:r>
        <w:rPr>
          <w:rFonts w:hint="eastAsia" w:ascii="宋体" w:hAnsi="宋体" w:cs="宋体"/>
          <w:b/>
          <w:color w:val="000000"/>
          <w:spacing w:val="-20"/>
          <w:sz w:val="28"/>
          <w:szCs w:val="28"/>
        </w:rPr>
        <w:t>附件</w:t>
      </w:r>
      <w:bookmarkEnd w:id="73"/>
      <w:r>
        <w:rPr>
          <w:rFonts w:hint="eastAsia" w:ascii="宋体" w:hAnsi="宋体" w:cs="宋体"/>
          <w:b/>
          <w:color w:val="000000"/>
          <w:spacing w:val="-20"/>
          <w:sz w:val="28"/>
          <w:szCs w:val="28"/>
        </w:rPr>
        <w:t>3</w:t>
      </w:r>
    </w:p>
    <w:p w14:paraId="0FA45741">
      <w:pPr>
        <w:spacing w:line="520" w:lineRule="exact"/>
        <w:jc w:val="center"/>
        <w:rPr>
          <w:rFonts w:hint="eastAsia" w:ascii="宋体" w:hAnsi="宋体" w:cs="宋体"/>
          <w:b/>
          <w:color w:val="000000"/>
          <w:spacing w:val="-20"/>
          <w:sz w:val="28"/>
          <w:szCs w:val="28"/>
        </w:rPr>
      </w:pPr>
      <w:bookmarkStart w:id="74" w:name="_表3-1__咨询公司基本信息表"/>
      <w:bookmarkEnd w:id="74"/>
      <w:bookmarkStart w:id="75" w:name="_Toc229564659"/>
    </w:p>
    <w:p w14:paraId="61347A3B">
      <w:pPr>
        <w:spacing w:line="520" w:lineRule="exact"/>
        <w:jc w:val="center"/>
        <w:rPr>
          <w:rFonts w:hint="eastAsia" w:ascii="宋体" w:hAnsi="宋体" w:cs="宋体"/>
          <w:b/>
          <w:color w:val="000000"/>
          <w:spacing w:val="-20"/>
          <w:sz w:val="36"/>
          <w:szCs w:val="36"/>
        </w:rPr>
      </w:pPr>
      <w:r>
        <w:rPr>
          <w:rFonts w:hint="eastAsia" w:ascii="宋体" w:hAnsi="宋体" w:cs="宋体"/>
          <w:b/>
          <w:color w:val="000000"/>
          <w:spacing w:val="-20"/>
          <w:sz w:val="36"/>
          <w:szCs w:val="36"/>
        </w:rPr>
        <w:t>公司基本信息表</w:t>
      </w:r>
      <w:bookmarkEnd w:id="75"/>
    </w:p>
    <w:p w14:paraId="66865AB1">
      <w:pPr>
        <w:spacing w:line="520" w:lineRule="exact"/>
        <w:jc w:val="center"/>
        <w:rPr>
          <w:rFonts w:hint="eastAsia" w:ascii="宋体" w:hAnsi="宋体" w:cs="宋体"/>
          <w:b/>
          <w:color w:val="000000"/>
          <w:spacing w:val="-20"/>
          <w:sz w:val="28"/>
          <w:szCs w:val="28"/>
        </w:rPr>
      </w:pPr>
    </w:p>
    <w:tbl>
      <w:tblPr>
        <w:tblStyle w:val="18"/>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77"/>
        <w:gridCol w:w="2767"/>
        <w:gridCol w:w="1892"/>
        <w:gridCol w:w="1935"/>
      </w:tblGrid>
      <w:tr w14:paraId="59C1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7CDBDFB8">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企业名称</w:t>
            </w:r>
          </w:p>
        </w:tc>
        <w:tc>
          <w:tcPr>
            <w:tcW w:w="1633" w:type="pct"/>
            <w:tcBorders>
              <w:top w:val="single" w:color="auto" w:sz="4" w:space="0"/>
              <w:bottom w:val="single" w:color="auto" w:sz="4" w:space="0"/>
              <w:right w:val="single" w:color="auto" w:sz="4" w:space="0"/>
            </w:tcBorders>
            <w:vAlign w:val="center"/>
          </w:tcPr>
          <w:p w14:paraId="409D12C1">
            <w:pPr>
              <w:spacing w:line="520" w:lineRule="exact"/>
              <w:jc w:val="center"/>
              <w:rPr>
                <w:rFonts w:hint="eastAsia" w:ascii="宋体" w:hAnsi="宋体" w:cs="宋体"/>
                <w:color w:val="000000"/>
                <w:sz w:val="28"/>
                <w:szCs w:val="28"/>
              </w:rPr>
            </w:pPr>
          </w:p>
        </w:tc>
        <w:tc>
          <w:tcPr>
            <w:tcW w:w="1117" w:type="pct"/>
            <w:tcBorders>
              <w:top w:val="single" w:color="auto" w:sz="4" w:space="0"/>
              <w:bottom w:val="single" w:color="auto" w:sz="4" w:space="0"/>
              <w:right w:val="single" w:color="auto" w:sz="4" w:space="0"/>
            </w:tcBorders>
            <w:vAlign w:val="center"/>
          </w:tcPr>
          <w:p w14:paraId="1D9000F1">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法定代表人</w:t>
            </w:r>
          </w:p>
        </w:tc>
        <w:tc>
          <w:tcPr>
            <w:tcW w:w="1142" w:type="pct"/>
            <w:tcBorders>
              <w:top w:val="single" w:color="auto" w:sz="4" w:space="0"/>
              <w:bottom w:val="single" w:color="auto" w:sz="4" w:space="0"/>
              <w:right w:val="single" w:color="auto" w:sz="4" w:space="0"/>
            </w:tcBorders>
            <w:vAlign w:val="center"/>
          </w:tcPr>
          <w:p w14:paraId="17C2BD05">
            <w:pPr>
              <w:spacing w:line="520" w:lineRule="exact"/>
              <w:jc w:val="center"/>
              <w:rPr>
                <w:rFonts w:hint="eastAsia" w:ascii="宋体" w:hAnsi="宋体" w:cs="宋体"/>
                <w:color w:val="000000"/>
                <w:sz w:val="28"/>
                <w:szCs w:val="28"/>
              </w:rPr>
            </w:pPr>
          </w:p>
        </w:tc>
      </w:tr>
      <w:tr w14:paraId="668D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6E0A4F5E">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企业地址</w:t>
            </w:r>
          </w:p>
        </w:tc>
        <w:tc>
          <w:tcPr>
            <w:tcW w:w="1633" w:type="pct"/>
            <w:tcBorders>
              <w:top w:val="single" w:color="auto" w:sz="4" w:space="0"/>
              <w:bottom w:val="single" w:color="auto" w:sz="4" w:space="0"/>
              <w:right w:val="single" w:color="auto" w:sz="4" w:space="0"/>
            </w:tcBorders>
            <w:vAlign w:val="center"/>
          </w:tcPr>
          <w:p w14:paraId="108F12EA">
            <w:pPr>
              <w:spacing w:line="520" w:lineRule="exact"/>
              <w:jc w:val="center"/>
              <w:rPr>
                <w:rFonts w:hint="eastAsia" w:ascii="宋体" w:hAnsi="宋体" w:cs="宋体"/>
                <w:color w:val="000000"/>
                <w:sz w:val="28"/>
                <w:szCs w:val="28"/>
              </w:rPr>
            </w:pPr>
          </w:p>
        </w:tc>
        <w:tc>
          <w:tcPr>
            <w:tcW w:w="1117" w:type="pct"/>
            <w:tcBorders>
              <w:top w:val="single" w:color="auto" w:sz="4" w:space="0"/>
              <w:bottom w:val="single" w:color="auto" w:sz="4" w:space="0"/>
              <w:right w:val="single" w:color="auto" w:sz="4" w:space="0"/>
            </w:tcBorders>
            <w:vAlign w:val="center"/>
          </w:tcPr>
          <w:p w14:paraId="3A945ABF">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成立时间</w:t>
            </w:r>
          </w:p>
        </w:tc>
        <w:tc>
          <w:tcPr>
            <w:tcW w:w="1142" w:type="pct"/>
            <w:tcBorders>
              <w:top w:val="single" w:color="auto" w:sz="4" w:space="0"/>
              <w:bottom w:val="single" w:color="auto" w:sz="4" w:space="0"/>
              <w:right w:val="single" w:color="auto" w:sz="4" w:space="0"/>
            </w:tcBorders>
            <w:vAlign w:val="center"/>
          </w:tcPr>
          <w:p w14:paraId="6541A978">
            <w:pPr>
              <w:spacing w:line="520" w:lineRule="exact"/>
              <w:jc w:val="center"/>
              <w:rPr>
                <w:rFonts w:hint="eastAsia" w:ascii="宋体" w:hAnsi="宋体" w:cs="宋体"/>
                <w:color w:val="000000"/>
                <w:sz w:val="28"/>
                <w:szCs w:val="28"/>
              </w:rPr>
            </w:pPr>
          </w:p>
        </w:tc>
      </w:tr>
      <w:tr w14:paraId="024A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1EE95AFB">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联系人</w:t>
            </w:r>
          </w:p>
        </w:tc>
        <w:tc>
          <w:tcPr>
            <w:tcW w:w="1633" w:type="pct"/>
            <w:tcBorders>
              <w:top w:val="single" w:color="auto" w:sz="4" w:space="0"/>
              <w:bottom w:val="single" w:color="auto" w:sz="4" w:space="0"/>
              <w:right w:val="single" w:color="000000" w:sz="4" w:space="0"/>
            </w:tcBorders>
            <w:vAlign w:val="center"/>
          </w:tcPr>
          <w:p w14:paraId="3D048636">
            <w:pPr>
              <w:spacing w:line="520" w:lineRule="exact"/>
              <w:jc w:val="center"/>
              <w:rPr>
                <w:rFonts w:hint="eastAsia" w:ascii="宋体" w:hAnsi="宋体" w:cs="宋体"/>
                <w:color w:val="000000"/>
                <w:sz w:val="28"/>
                <w:szCs w:val="28"/>
              </w:rPr>
            </w:pPr>
          </w:p>
        </w:tc>
        <w:tc>
          <w:tcPr>
            <w:tcW w:w="1117" w:type="pct"/>
            <w:tcBorders>
              <w:top w:val="single" w:color="auto" w:sz="4" w:space="0"/>
              <w:left w:val="single" w:color="000000" w:sz="4" w:space="0"/>
              <w:bottom w:val="single" w:color="auto" w:sz="4" w:space="0"/>
            </w:tcBorders>
            <w:vAlign w:val="center"/>
          </w:tcPr>
          <w:p w14:paraId="08159430">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联系电话</w:t>
            </w:r>
          </w:p>
        </w:tc>
        <w:tc>
          <w:tcPr>
            <w:tcW w:w="1142" w:type="pct"/>
            <w:tcBorders>
              <w:top w:val="single" w:color="auto" w:sz="4" w:space="0"/>
              <w:bottom w:val="single" w:color="auto" w:sz="4" w:space="0"/>
              <w:right w:val="single" w:color="auto" w:sz="4" w:space="0"/>
            </w:tcBorders>
            <w:vAlign w:val="center"/>
          </w:tcPr>
          <w:p w14:paraId="2AA243EA">
            <w:pPr>
              <w:spacing w:line="520" w:lineRule="exact"/>
              <w:jc w:val="center"/>
              <w:rPr>
                <w:rFonts w:hint="eastAsia" w:ascii="宋体" w:hAnsi="宋体" w:cs="宋体"/>
                <w:color w:val="000000"/>
                <w:sz w:val="28"/>
                <w:szCs w:val="28"/>
              </w:rPr>
            </w:pPr>
          </w:p>
        </w:tc>
      </w:tr>
      <w:tr w14:paraId="4B50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08" w:type="pct"/>
            <w:tcBorders>
              <w:top w:val="single" w:color="auto" w:sz="4" w:space="0"/>
              <w:left w:val="single" w:color="auto" w:sz="4" w:space="0"/>
              <w:bottom w:val="single" w:color="auto" w:sz="4" w:space="0"/>
            </w:tcBorders>
            <w:vAlign w:val="center"/>
          </w:tcPr>
          <w:p w14:paraId="18DC928B">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企业资质</w:t>
            </w:r>
          </w:p>
        </w:tc>
        <w:tc>
          <w:tcPr>
            <w:tcW w:w="3892" w:type="pct"/>
            <w:gridSpan w:val="3"/>
            <w:tcBorders>
              <w:top w:val="single" w:color="auto" w:sz="4" w:space="0"/>
              <w:bottom w:val="single" w:color="auto" w:sz="4" w:space="0"/>
              <w:right w:val="single" w:color="auto" w:sz="4" w:space="0"/>
            </w:tcBorders>
            <w:vAlign w:val="center"/>
          </w:tcPr>
          <w:p w14:paraId="29343B81">
            <w:pPr>
              <w:spacing w:line="520" w:lineRule="exact"/>
              <w:jc w:val="center"/>
              <w:rPr>
                <w:rFonts w:hint="eastAsia" w:ascii="宋体" w:hAnsi="宋体" w:cs="宋体"/>
                <w:color w:val="000000"/>
                <w:sz w:val="28"/>
                <w:szCs w:val="28"/>
              </w:rPr>
            </w:pPr>
          </w:p>
        </w:tc>
      </w:tr>
      <w:tr w14:paraId="0CFC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08" w:type="pct"/>
            <w:tcBorders>
              <w:top w:val="single" w:color="auto" w:sz="4" w:space="0"/>
              <w:left w:val="single" w:color="auto" w:sz="4" w:space="0"/>
              <w:bottom w:val="single" w:color="auto" w:sz="4" w:space="0"/>
            </w:tcBorders>
            <w:vAlign w:val="center"/>
          </w:tcPr>
          <w:p w14:paraId="5D850112">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营业执照编号</w:t>
            </w:r>
          </w:p>
        </w:tc>
        <w:tc>
          <w:tcPr>
            <w:tcW w:w="3892" w:type="pct"/>
            <w:gridSpan w:val="3"/>
            <w:tcBorders>
              <w:top w:val="single" w:color="auto" w:sz="4" w:space="0"/>
              <w:bottom w:val="single" w:color="auto" w:sz="4" w:space="0"/>
              <w:right w:val="single" w:color="auto" w:sz="4" w:space="0"/>
            </w:tcBorders>
            <w:vAlign w:val="center"/>
          </w:tcPr>
          <w:p w14:paraId="1584175B">
            <w:pPr>
              <w:spacing w:line="520" w:lineRule="exact"/>
              <w:jc w:val="center"/>
              <w:rPr>
                <w:rFonts w:hint="eastAsia" w:ascii="宋体" w:hAnsi="宋体" w:cs="宋体"/>
                <w:color w:val="000000"/>
                <w:sz w:val="28"/>
                <w:szCs w:val="28"/>
              </w:rPr>
            </w:pPr>
          </w:p>
        </w:tc>
      </w:tr>
      <w:tr w14:paraId="36B4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7F505947">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开户银行</w:t>
            </w:r>
          </w:p>
        </w:tc>
        <w:tc>
          <w:tcPr>
            <w:tcW w:w="3892" w:type="pct"/>
            <w:gridSpan w:val="3"/>
            <w:tcBorders>
              <w:top w:val="single" w:color="auto" w:sz="4" w:space="0"/>
              <w:bottom w:val="single" w:color="auto" w:sz="4" w:space="0"/>
              <w:right w:val="single" w:color="auto" w:sz="4" w:space="0"/>
            </w:tcBorders>
            <w:vAlign w:val="center"/>
          </w:tcPr>
          <w:p w14:paraId="6BCABDDA">
            <w:pPr>
              <w:spacing w:line="520" w:lineRule="exact"/>
              <w:jc w:val="center"/>
              <w:rPr>
                <w:rFonts w:hint="eastAsia" w:ascii="宋体" w:hAnsi="宋体" w:cs="宋体"/>
                <w:color w:val="000000"/>
                <w:sz w:val="28"/>
                <w:szCs w:val="28"/>
              </w:rPr>
            </w:pPr>
          </w:p>
        </w:tc>
      </w:tr>
      <w:tr w14:paraId="0890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72201916">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银行账号</w:t>
            </w:r>
          </w:p>
        </w:tc>
        <w:tc>
          <w:tcPr>
            <w:tcW w:w="3892" w:type="pct"/>
            <w:gridSpan w:val="3"/>
            <w:tcBorders>
              <w:top w:val="single" w:color="auto" w:sz="4" w:space="0"/>
              <w:bottom w:val="single" w:color="auto" w:sz="4" w:space="0"/>
              <w:right w:val="single" w:color="auto" w:sz="4" w:space="0"/>
            </w:tcBorders>
            <w:vAlign w:val="center"/>
          </w:tcPr>
          <w:p w14:paraId="3D0D7405">
            <w:pPr>
              <w:spacing w:line="520" w:lineRule="exact"/>
              <w:jc w:val="center"/>
              <w:rPr>
                <w:rFonts w:hint="eastAsia" w:ascii="宋体" w:hAnsi="宋体" w:cs="宋体"/>
                <w:color w:val="000000"/>
                <w:sz w:val="28"/>
                <w:szCs w:val="28"/>
              </w:rPr>
            </w:pPr>
          </w:p>
        </w:tc>
      </w:tr>
      <w:tr w14:paraId="445C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14:paraId="21F0EB3E">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E－mail</w:t>
            </w:r>
          </w:p>
        </w:tc>
        <w:tc>
          <w:tcPr>
            <w:tcW w:w="3892" w:type="pct"/>
            <w:gridSpan w:val="3"/>
            <w:tcBorders>
              <w:top w:val="single" w:color="auto" w:sz="4" w:space="0"/>
              <w:left w:val="single" w:color="auto" w:sz="4" w:space="0"/>
              <w:bottom w:val="single" w:color="auto" w:sz="4" w:space="0"/>
              <w:right w:val="single" w:color="auto" w:sz="4" w:space="0"/>
            </w:tcBorders>
            <w:vAlign w:val="center"/>
          </w:tcPr>
          <w:p w14:paraId="764FE23E">
            <w:pPr>
              <w:spacing w:line="520" w:lineRule="exact"/>
              <w:jc w:val="center"/>
              <w:rPr>
                <w:rFonts w:hint="eastAsia" w:ascii="宋体" w:hAnsi="宋体" w:cs="宋体"/>
                <w:color w:val="000000"/>
                <w:sz w:val="28"/>
                <w:szCs w:val="28"/>
              </w:rPr>
            </w:pPr>
          </w:p>
        </w:tc>
      </w:tr>
      <w:tr w14:paraId="407B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2E59A989">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人员数量</w:t>
            </w:r>
          </w:p>
        </w:tc>
        <w:tc>
          <w:tcPr>
            <w:tcW w:w="1633" w:type="pct"/>
            <w:tcBorders>
              <w:top w:val="single" w:color="auto" w:sz="4" w:space="0"/>
              <w:bottom w:val="single" w:color="auto" w:sz="4" w:space="0"/>
            </w:tcBorders>
            <w:vAlign w:val="center"/>
          </w:tcPr>
          <w:p w14:paraId="124EF0DE">
            <w:pPr>
              <w:spacing w:line="520" w:lineRule="exact"/>
              <w:jc w:val="center"/>
              <w:rPr>
                <w:rFonts w:hint="eastAsia" w:ascii="宋体" w:hAnsi="宋体" w:cs="宋体"/>
                <w:color w:val="000000"/>
                <w:sz w:val="28"/>
                <w:szCs w:val="28"/>
              </w:rPr>
            </w:pPr>
          </w:p>
        </w:tc>
        <w:tc>
          <w:tcPr>
            <w:tcW w:w="1117" w:type="pct"/>
            <w:tcBorders>
              <w:top w:val="single" w:color="auto" w:sz="4" w:space="0"/>
              <w:bottom w:val="single" w:color="auto" w:sz="4" w:space="0"/>
            </w:tcBorders>
            <w:vAlign w:val="center"/>
          </w:tcPr>
          <w:p w14:paraId="03894E47">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注册资本</w:t>
            </w:r>
          </w:p>
        </w:tc>
        <w:tc>
          <w:tcPr>
            <w:tcW w:w="1142" w:type="pct"/>
            <w:tcBorders>
              <w:top w:val="single" w:color="auto" w:sz="4" w:space="0"/>
              <w:bottom w:val="single" w:color="auto" w:sz="4" w:space="0"/>
              <w:right w:val="single" w:color="auto" w:sz="4" w:space="0"/>
            </w:tcBorders>
            <w:vAlign w:val="center"/>
          </w:tcPr>
          <w:p w14:paraId="4A7EFAC4">
            <w:pPr>
              <w:spacing w:line="520" w:lineRule="exact"/>
              <w:jc w:val="center"/>
              <w:rPr>
                <w:rFonts w:hint="eastAsia" w:ascii="宋体" w:hAnsi="宋体" w:cs="宋体"/>
                <w:color w:val="000000"/>
                <w:sz w:val="28"/>
                <w:szCs w:val="28"/>
              </w:rPr>
            </w:pPr>
          </w:p>
        </w:tc>
      </w:tr>
      <w:tr w14:paraId="6032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2"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14:paraId="3E6C4A57">
            <w:pPr>
              <w:spacing w:line="520" w:lineRule="exact"/>
              <w:jc w:val="center"/>
              <w:rPr>
                <w:rFonts w:hint="eastAsia" w:ascii="宋体" w:hAnsi="宋体" w:cs="宋体"/>
                <w:color w:val="000000"/>
                <w:sz w:val="28"/>
                <w:szCs w:val="28"/>
              </w:rPr>
            </w:pPr>
            <w:r>
              <w:rPr>
                <w:rFonts w:hint="eastAsia" w:ascii="宋体" w:hAnsi="宋体" w:cs="宋体"/>
                <w:color w:val="000000"/>
                <w:sz w:val="28"/>
                <w:szCs w:val="28"/>
              </w:rPr>
              <w:t>备注</w:t>
            </w:r>
          </w:p>
        </w:tc>
        <w:tc>
          <w:tcPr>
            <w:tcW w:w="3892" w:type="pct"/>
            <w:gridSpan w:val="3"/>
            <w:tcBorders>
              <w:top w:val="single" w:color="auto" w:sz="4" w:space="0"/>
              <w:left w:val="single" w:color="auto" w:sz="4" w:space="0"/>
              <w:bottom w:val="single" w:color="auto" w:sz="4" w:space="0"/>
              <w:right w:val="single" w:color="auto" w:sz="4" w:space="0"/>
            </w:tcBorders>
            <w:vAlign w:val="center"/>
          </w:tcPr>
          <w:p w14:paraId="21DB54BC">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1、我司严格遵守国家法律、法规，具有良好的信誉、商业道德及售后服务能力，没有发生重大经济纠纷。</w:t>
            </w:r>
          </w:p>
          <w:p w14:paraId="11532472">
            <w:pPr>
              <w:spacing w:line="520" w:lineRule="exact"/>
              <w:ind w:firstLine="560" w:firstLineChars="200"/>
              <w:jc w:val="left"/>
              <w:rPr>
                <w:rFonts w:hint="eastAsia" w:ascii="宋体" w:hAnsi="宋体" w:cs="宋体"/>
                <w:color w:val="000000"/>
                <w:sz w:val="28"/>
                <w:szCs w:val="28"/>
              </w:rPr>
            </w:pPr>
            <w:r>
              <w:rPr>
                <w:rFonts w:hint="eastAsia" w:ascii="宋体" w:hAnsi="宋体" w:cs="宋体"/>
                <w:sz w:val="28"/>
                <w:szCs w:val="28"/>
              </w:rPr>
              <w:t>2、我方所递交的本项目参选文件及有关资料内容完整、真实和准确，若发现弄虚作假，取消中选资格，我司自愿承担因此造成的相关责任并赔偿相应损失。</w:t>
            </w:r>
          </w:p>
        </w:tc>
      </w:tr>
    </w:tbl>
    <w:p w14:paraId="46164179">
      <w:pPr>
        <w:spacing w:line="520" w:lineRule="exact"/>
        <w:jc w:val="left"/>
        <w:rPr>
          <w:rFonts w:hint="eastAsia" w:ascii="宋体" w:hAnsi="宋体" w:cs="宋体"/>
          <w:b/>
          <w:color w:val="000000"/>
          <w:sz w:val="28"/>
          <w:szCs w:val="28"/>
        </w:rPr>
      </w:pPr>
      <w:r>
        <w:rPr>
          <w:rFonts w:hint="eastAsia" w:ascii="宋体" w:hAnsi="宋体" w:cs="宋体"/>
          <w:color w:val="000000"/>
        </w:rPr>
        <w:t>附：按比选邀请文件第二章要求提供附件。</w:t>
      </w:r>
    </w:p>
    <w:p w14:paraId="1E1DC25A">
      <w:pPr>
        <w:spacing w:line="520" w:lineRule="exact"/>
        <w:jc w:val="left"/>
        <w:rPr>
          <w:rFonts w:hint="eastAsia" w:ascii="宋体" w:hAnsi="宋体" w:cs="宋体"/>
          <w:b/>
          <w:color w:val="000000"/>
          <w:sz w:val="28"/>
          <w:szCs w:val="28"/>
        </w:rPr>
      </w:pPr>
    </w:p>
    <w:p w14:paraId="052C2B3D">
      <w:pPr>
        <w:spacing w:line="520" w:lineRule="exact"/>
        <w:jc w:val="left"/>
        <w:rPr>
          <w:rFonts w:hint="eastAsia" w:ascii="宋体" w:hAnsi="宋体" w:cs="宋体"/>
          <w:b/>
          <w:color w:val="000000"/>
          <w:sz w:val="28"/>
          <w:szCs w:val="28"/>
        </w:rPr>
      </w:pPr>
    </w:p>
    <w:p w14:paraId="2E24901D">
      <w:pPr>
        <w:spacing w:line="520" w:lineRule="exact"/>
        <w:ind w:right="560" w:firstLine="4480" w:firstLineChars="1600"/>
        <w:rPr>
          <w:rFonts w:hint="eastAsia" w:ascii="宋体" w:hAnsi="宋体" w:cs="宋体"/>
          <w:color w:val="000000"/>
          <w:sz w:val="28"/>
          <w:szCs w:val="28"/>
        </w:rPr>
      </w:pPr>
      <w:r>
        <w:rPr>
          <w:rFonts w:hint="eastAsia" w:ascii="宋体" w:hAnsi="宋体" w:cs="宋体"/>
          <w:color w:val="000000"/>
          <w:sz w:val="28"/>
          <w:szCs w:val="28"/>
        </w:rPr>
        <w:t>参选单位（盖章）：</w:t>
      </w:r>
    </w:p>
    <w:p w14:paraId="002988C1">
      <w:pPr>
        <w:spacing w:line="520" w:lineRule="exact"/>
        <w:ind w:right="900"/>
        <w:jc w:val="center"/>
        <w:rPr>
          <w:rFonts w:hint="eastAsia" w:ascii="宋体" w:hAnsi="宋体" w:cs="宋体"/>
          <w:color w:val="000000"/>
          <w:sz w:val="28"/>
          <w:szCs w:val="28"/>
        </w:rPr>
      </w:pPr>
      <w:r>
        <w:rPr>
          <w:rFonts w:hint="eastAsia" w:ascii="宋体" w:hAnsi="宋体" w:cs="宋体"/>
          <w:color w:val="000000"/>
          <w:sz w:val="28"/>
          <w:szCs w:val="28"/>
        </w:rPr>
        <w:t xml:space="preserve">                            日期：</w:t>
      </w:r>
      <w:r>
        <w:rPr>
          <w:rFonts w:hint="eastAsia" w:ascii="宋体" w:hAnsi="宋体" w:cs="宋体"/>
          <w:color w:val="000000"/>
          <w:sz w:val="28"/>
          <w:szCs w:val="28"/>
          <w:u w:val="single"/>
        </w:rPr>
        <w:t>2025</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3F3D079F">
      <w:pPr>
        <w:widowControl/>
        <w:jc w:val="left"/>
        <w:rPr>
          <w:rFonts w:hint="eastAsia" w:ascii="宋体" w:hAnsi="宋体" w:cs="宋体"/>
          <w:b/>
          <w:color w:val="000000"/>
          <w:sz w:val="28"/>
          <w:szCs w:val="28"/>
        </w:rPr>
      </w:pPr>
      <w:r>
        <w:rPr>
          <w:rFonts w:hint="eastAsia" w:ascii="宋体" w:hAnsi="宋体" w:cs="宋体"/>
          <w:b/>
          <w:color w:val="000000"/>
          <w:sz w:val="28"/>
          <w:szCs w:val="28"/>
        </w:rPr>
        <w:br w:type="page"/>
      </w:r>
    </w:p>
    <w:p w14:paraId="1B47782F">
      <w:pPr>
        <w:spacing w:line="520" w:lineRule="exact"/>
        <w:rPr>
          <w:rFonts w:hint="eastAsia" w:ascii="宋体" w:hAnsi="宋体" w:cs="宋体"/>
          <w:b/>
          <w:color w:val="000000"/>
          <w:spacing w:val="-20"/>
          <w:sz w:val="28"/>
          <w:szCs w:val="28"/>
        </w:rPr>
      </w:pPr>
      <w:r>
        <w:rPr>
          <w:rFonts w:hint="eastAsia" w:ascii="宋体" w:hAnsi="宋体" w:cs="宋体"/>
          <w:b/>
          <w:color w:val="000000"/>
          <w:spacing w:val="-20"/>
          <w:sz w:val="28"/>
          <w:szCs w:val="28"/>
        </w:rPr>
        <w:t>附件4</w:t>
      </w:r>
    </w:p>
    <w:p w14:paraId="11012315">
      <w:pPr>
        <w:spacing w:line="520" w:lineRule="exact"/>
        <w:jc w:val="center"/>
        <w:rPr>
          <w:rFonts w:hint="eastAsia" w:ascii="宋体" w:hAnsi="宋体" w:cs="宋体"/>
          <w:b/>
          <w:color w:val="000000"/>
          <w:spacing w:val="-20"/>
          <w:sz w:val="36"/>
          <w:szCs w:val="36"/>
        </w:rPr>
      </w:pPr>
    </w:p>
    <w:p w14:paraId="7372A00C">
      <w:pPr>
        <w:spacing w:line="520" w:lineRule="exact"/>
        <w:jc w:val="center"/>
        <w:rPr>
          <w:rFonts w:hint="eastAsia" w:ascii="宋体" w:hAnsi="宋体" w:cs="宋体"/>
          <w:b/>
          <w:color w:val="000000"/>
          <w:spacing w:val="-20"/>
          <w:sz w:val="36"/>
          <w:szCs w:val="36"/>
        </w:rPr>
      </w:pPr>
    </w:p>
    <w:p w14:paraId="3F192F31">
      <w:pPr>
        <w:spacing w:line="520" w:lineRule="exact"/>
        <w:jc w:val="center"/>
        <w:rPr>
          <w:rFonts w:hint="eastAsia" w:ascii="宋体" w:hAnsi="宋体" w:cs="宋体"/>
          <w:b/>
          <w:color w:val="000000"/>
          <w:spacing w:val="-20"/>
          <w:sz w:val="36"/>
          <w:szCs w:val="36"/>
        </w:rPr>
      </w:pPr>
      <w:r>
        <w:rPr>
          <w:rFonts w:hint="eastAsia" w:ascii="宋体" w:hAnsi="宋体" w:cs="宋体"/>
          <w:b/>
          <w:color w:val="000000"/>
          <w:spacing w:val="-20"/>
          <w:sz w:val="36"/>
          <w:szCs w:val="36"/>
        </w:rPr>
        <w:t>报价书</w:t>
      </w:r>
    </w:p>
    <w:p w14:paraId="759F4E09">
      <w:pPr>
        <w:spacing w:line="520" w:lineRule="exact"/>
        <w:jc w:val="center"/>
        <w:rPr>
          <w:rFonts w:hint="eastAsia" w:ascii="宋体" w:hAnsi="宋体" w:cs="宋体"/>
          <w:color w:val="000000"/>
          <w:sz w:val="28"/>
          <w:szCs w:val="28"/>
        </w:rPr>
      </w:pPr>
    </w:p>
    <w:p w14:paraId="63859AC2">
      <w:pPr>
        <w:spacing w:line="520" w:lineRule="exact"/>
        <w:rPr>
          <w:rFonts w:hint="eastAsia" w:ascii="宋体" w:hAnsi="宋体" w:cs="宋体"/>
          <w:color w:val="000000"/>
          <w:sz w:val="28"/>
          <w:szCs w:val="28"/>
          <w:u w:val="single"/>
        </w:rPr>
      </w:pPr>
      <w:r>
        <w:rPr>
          <w:rFonts w:hint="eastAsia" w:ascii="宋体" w:hAnsi="宋体" w:cs="宋体"/>
          <w:color w:val="000000"/>
          <w:sz w:val="28"/>
          <w:szCs w:val="28"/>
        </w:rPr>
        <w:t xml:space="preserve">致: </w:t>
      </w:r>
      <w:r>
        <w:rPr>
          <w:rFonts w:hint="eastAsia" w:ascii="宋体" w:hAnsi="宋体" w:cs="宋体"/>
          <w:color w:val="000000"/>
          <w:sz w:val="28"/>
          <w:szCs w:val="28"/>
          <w:u w:val="single"/>
        </w:rPr>
        <w:t xml:space="preserve">                          </w:t>
      </w:r>
    </w:p>
    <w:p w14:paraId="4A5C11CE">
      <w:pPr>
        <w:spacing w:line="520" w:lineRule="exact"/>
        <w:rPr>
          <w:rFonts w:hint="eastAsia" w:ascii="宋体" w:hAnsi="宋体" w:cs="宋体"/>
          <w:color w:val="000000"/>
          <w:sz w:val="28"/>
          <w:szCs w:val="28"/>
        </w:rPr>
      </w:pPr>
    </w:p>
    <w:p w14:paraId="43C8544D">
      <w:pPr>
        <w:tabs>
          <w:tab w:val="left" w:pos="-2310"/>
        </w:tabs>
        <w:adjustRightInd w:val="0"/>
        <w:spacing w:line="360" w:lineRule="auto"/>
        <w:ind w:firstLine="560" w:firstLineChars="200"/>
        <w:textAlignment w:val="baseline"/>
        <w:rPr>
          <w:rFonts w:hint="eastAsia" w:ascii="宋体" w:hAnsi="宋体" w:cs="宋体"/>
          <w:color w:val="000000"/>
          <w:sz w:val="28"/>
          <w:szCs w:val="28"/>
        </w:rPr>
      </w:pPr>
      <w:r>
        <w:rPr>
          <w:rFonts w:hint="eastAsia" w:ascii="宋体" w:hAnsi="宋体" w:cs="宋体"/>
          <w:color w:val="000000"/>
          <w:sz w:val="28"/>
          <w:szCs w:val="28"/>
        </w:rPr>
        <w:t>在考察了现状并仔细研究了贵单位比选文件的各项条款后， 我方即本文末签字人愿承诺：</w:t>
      </w:r>
    </w:p>
    <w:p w14:paraId="0DBC8107">
      <w:pPr>
        <w:tabs>
          <w:tab w:val="left" w:pos="-2310"/>
        </w:tabs>
        <w:adjustRightInd w:val="0"/>
        <w:spacing w:line="360" w:lineRule="auto"/>
        <w:ind w:firstLine="560" w:firstLineChars="200"/>
        <w:textAlignment w:val="baseline"/>
        <w:rPr>
          <w:rFonts w:hint="eastAsia" w:ascii="宋体" w:hAnsi="宋体" w:cs="宋体"/>
          <w:color w:val="000000"/>
          <w:sz w:val="28"/>
          <w:szCs w:val="28"/>
        </w:rPr>
      </w:pPr>
      <w:r>
        <w:rPr>
          <w:rFonts w:hint="eastAsia" w:ascii="宋体" w:hAnsi="宋体" w:cs="宋体"/>
          <w:color w:val="000000"/>
          <w:sz w:val="28"/>
          <w:szCs w:val="28"/>
        </w:rPr>
        <w:t>1、我方投标报价如下：</w:t>
      </w:r>
    </w:p>
    <w:p w14:paraId="7F043A47">
      <w:pPr>
        <w:tabs>
          <w:tab w:val="left" w:pos="-2310"/>
        </w:tabs>
        <w:adjustRightInd w:val="0"/>
        <w:spacing w:line="360" w:lineRule="auto"/>
        <w:ind w:firstLine="560" w:firstLineChars="200"/>
        <w:jc w:val="left"/>
        <w:textAlignment w:val="baseline"/>
        <w:rPr>
          <w:rFonts w:hint="eastAsia" w:ascii="宋体" w:hAnsi="宋体" w:cs="宋体"/>
          <w:color w:val="000000"/>
          <w:sz w:val="28"/>
          <w:szCs w:val="28"/>
        </w:rPr>
      </w:pPr>
      <w:r>
        <w:rPr>
          <w:rFonts w:hint="eastAsia" w:ascii="宋体" w:hAnsi="宋体" w:cs="宋体"/>
          <w:color w:val="000000"/>
          <w:sz w:val="28"/>
          <w:szCs w:val="28"/>
        </w:rPr>
        <w:t>技术咨询服务费报价为人民币：（大写）       （小写：       ）</w:t>
      </w:r>
    </w:p>
    <w:p w14:paraId="730695BD">
      <w:pPr>
        <w:tabs>
          <w:tab w:val="left" w:pos="-2310"/>
        </w:tabs>
        <w:adjustRightInd w:val="0"/>
        <w:spacing w:line="360" w:lineRule="auto"/>
        <w:ind w:firstLine="560" w:firstLineChars="200"/>
        <w:jc w:val="left"/>
        <w:textAlignment w:val="baseline"/>
        <w:rPr>
          <w:rFonts w:hint="eastAsia" w:ascii="宋体" w:hAnsi="宋体" w:cs="宋体"/>
        </w:rPr>
      </w:pPr>
      <w:r>
        <w:rPr>
          <w:rFonts w:hint="eastAsia" w:ascii="宋体" w:hAnsi="宋体" w:cs="宋体"/>
          <w:color w:val="000000"/>
          <w:sz w:val="28"/>
          <w:szCs w:val="28"/>
        </w:rPr>
        <w:t>2、我方对贵司《   （项目名称）   比选邀请文件》以及补遗文件，以及本项目“合同服务条款”无保留，无条件同意，特此声明及承诺。</w:t>
      </w:r>
    </w:p>
    <w:p w14:paraId="2BF5530F">
      <w:pPr>
        <w:tabs>
          <w:tab w:val="left" w:pos="-2310"/>
        </w:tabs>
        <w:adjustRightInd w:val="0"/>
        <w:spacing w:line="360" w:lineRule="auto"/>
        <w:ind w:firstLine="560" w:firstLineChars="200"/>
        <w:textAlignment w:val="baseline"/>
        <w:rPr>
          <w:rFonts w:hint="eastAsia" w:ascii="宋体" w:hAnsi="宋体" w:cs="宋体"/>
          <w:color w:val="000000"/>
          <w:sz w:val="28"/>
          <w:szCs w:val="28"/>
        </w:rPr>
      </w:pPr>
      <w:r>
        <w:rPr>
          <w:rFonts w:hint="eastAsia" w:ascii="宋体" w:hAnsi="宋体" w:cs="宋体"/>
          <w:color w:val="000000"/>
          <w:sz w:val="28"/>
          <w:szCs w:val="28"/>
        </w:rPr>
        <w:t>3、一旦我方中选，我方将向贵方提供等额、合法、有效且满足贵方要求的增值税专用发票。</w:t>
      </w:r>
    </w:p>
    <w:p w14:paraId="76617155">
      <w:pPr>
        <w:spacing w:line="520" w:lineRule="exact"/>
        <w:ind w:firstLine="4340" w:firstLineChars="1550"/>
        <w:jc w:val="left"/>
        <w:rPr>
          <w:rFonts w:hint="eastAsia" w:ascii="宋体" w:hAnsi="宋体" w:cs="宋体"/>
          <w:color w:val="000000"/>
          <w:sz w:val="28"/>
          <w:szCs w:val="28"/>
        </w:rPr>
      </w:pPr>
    </w:p>
    <w:p w14:paraId="47F5186C">
      <w:pPr>
        <w:spacing w:line="520" w:lineRule="exact"/>
        <w:ind w:firstLine="4340" w:firstLineChars="1550"/>
        <w:jc w:val="left"/>
        <w:rPr>
          <w:rFonts w:hint="eastAsia" w:ascii="宋体" w:hAnsi="宋体" w:cs="宋体"/>
          <w:color w:val="000000"/>
          <w:sz w:val="28"/>
          <w:szCs w:val="28"/>
        </w:rPr>
      </w:pPr>
    </w:p>
    <w:p w14:paraId="31B46F1C">
      <w:pPr>
        <w:spacing w:line="520" w:lineRule="exact"/>
        <w:ind w:firstLine="4340" w:firstLineChars="1550"/>
        <w:jc w:val="left"/>
        <w:rPr>
          <w:rFonts w:hint="eastAsia" w:ascii="宋体" w:hAnsi="宋体" w:cs="宋体"/>
          <w:color w:val="000000"/>
          <w:sz w:val="28"/>
          <w:szCs w:val="28"/>
        </w:rPr>
      </w:pPr>
    </w:p>
    <w:p w14:paraId="320212D4">
      <w:pPr>
        <w:spacing w:line="520" w:lineRule="exact"/>
        <w:ind w:firstLine="4340" w:firstLineChars="1550"/>
        <w:jc w:val="left"/>
        <w:rPr>
          <w:rFonts w:hint="eastAsia" w:ascii="宋体" w:hAnsi="宋体" w:cs="宋体"/>
          <w:color w:val="000000"/>
          <w:sz w:val="28"/>
          <w:szCs w:val="28"/>
        </w:rPr>
      </w:pPr>
    </w:p>
    <w:p w14:paraId="38AE6F84">
      <w:pPr>
        <w:spacing w:line="520" w:lineRule="exact"/>
        <w:ind w:firstLine="2240" w:firstLineChars="800"/>
        <w:jc w:val="left"/>
        <w:rPr>
          <w:rFonts w:hint="eastAsia" w:ascii="宋体" w:hAnsi="宋体" w:cs="宋体"/>
          <w:color w:val="000000"/>
          <w:sz w:val="28"/>
          <w:szCs w:val="28"/>
        </w:rPr>
      </w:pPr>
      <w:r>
        <w:rPr>
          <w:rFonts w:hint="eastAsia" w:ascii="宋体" w:hAnsi="宋体" w:cs="宋体"/>
          <w:color w:val="000000"/>
          <w:sz w:val="28"/>
          <w:szCs w:val="28"/>
        </w:rPr>
        <w:t xml:space="preserve">参选单位（盖章）:             </w:t>
      </w:r>
    </w:p>
    <w:p w14:paraId="41B9D797">
      <w:pPr>
        <w:spacing w:line="520" w:lineRule="exact"/>
        <w:ind w:firstLine="2240" w:firstLineChars="800"/>
        <w:jc w:val="left"/>
        <w:rPr>
          <w:rFonts w:hint="eastAsia" w:ascii="宋体" w:hAnsi="宋体" w:cs="宋体"/>
          <w:color w:val="000000"/>
          <w:sz w:val="28"/>
          <w:szCs w:val="28"/>
        </w:rPr>
      </w:pPr>
      <w:r>
        <w:rPr>
          <w:rFonts w:hint="eastAsia" w:ascii="宋体" w:hAnsi="宋体" w:cs="宋体"/>
          <w:color w:val="000000"/>
          <w:sz w:val="28"/>
          <w:szCs w:val="28"/>
        </w:rPr>
        <w:t xml:space="preserve">授权代表（签字）: </w:t>
      </w:r>
    </w:p>
    <w:p w14:paraId="786FBC31">
      <w:pPr>
        <w:spacing w:line="520" w:lineRule="exact"/>
        <w:ind w:firstLine="2240" w:firstLineChars="800"/>
        <w:jc w:val="left"/>
        <w:rPr>
          <w:rFonts w:hint="eastAsia" w:ascii="宋体" w:hAnsi="宋体" w:cs="宋体"/>
          <w:color w:val="000000"/>
          <w:sz w:val="28"/>
          <w:szCs w:val="28"/>
        </w:rPr>
      </w:pPr>
      <w:r>
        <w:rPr>
          <w:rFonts w:hint="eastAsia" w:ascii="宋体" w:hAnsi="宋体" w:cs="宋体"/>
          <w:color w:val="000000"/>
          <w:sz w:val="28"/>
          <w:szCs w:val="28"/>
        </w:rPr>
        <w:t>报价日期：</w:t>
      </w:r>
      <w:r>
        <w:rPr>
          <w:rFonts w:hint="eastAsia" w:ascii="宋体" w:hAnsi="宋体" w:cs="宋体"/>
          <w:color w:val="000000"/>
          <w:sz w:val="28"/>
          <w:szCs w:val="28"/>
          <w:u w:val="single"/>
        </w:rPr>
        <w:t>2025</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日 </w:t>
      </w:r>
    </w:p>
    <w:p w14:paraId="3F16E4EE">
      <w:pPr>
        <w:widowControl/>
        <w:jc w:val="left"/>
        <w:rPr>
          <w:rFonts w:hint="eastAsia" w:ascii="宋体" w:hAnsi="宋体" w:cs="宋体"/>
          <w:b/>
          <w:color w:val="000000"/>
          <w:sz w:val="28"/>
          <w:szCs w:val="28"/>
        </w:rPr>
        <w:sectPr>
          <w:footerReference r:id="rId5" w:type="default"/>
          <w:pgSz w:w="11906" w:h="16838"/>
          <w:pgMar w:top="1418" w:right="1701" w:bottom="1418" w:left="1701" w:header="567" w:footer="794" w:gutter="0"/>
          <w:pgNumType w:fmt="numberInDash" w:start="1"/>
          <w:cols w:space="720" w:num="1"/>
          <w:docGrid w:type="linesAndChars" w:linePitch="312" w:charSpace="0"/>
        </w:sectPr>
      </w:pPr>
      <w:r>
        <w:rPr>
          <w:rFonts w:hint="eastAsia" w:ascii="宋体" w:hAnsi="宋体" w:cs="宋体"/>
          <w:b/>
          <w:color w:val="000000"/>
          <w:sz w:val="28"/>
          <w:szCs w:val="28"/>
        </w:rPr>
        <w:br w:type="page"/>
      </w:r>
    </w:p>
    <w:p w14:paraId="66B1F2EE">
      <w:pPr>
        <w:spacing w:line="520" w:lineRule="exact"/>
        <w:rPr>
          <w:rFonts w:hint="eastAsia" w:ascii="宋体" w:hAnsi="宋体" w:cs="宋体"/>
          <w:b/>
          <w:color w:val="000000"/>
          <w:spacing w:val="-20"/>
          <w:sz w:val="28"/>
          <w:szCs w:val="28"/>
        </w:rPr>
      </w:pPr>
      <w:bookmarkStart w:id="76" w:name="_表4-1__项目人员情况一览表"/>
      <w:bookmarkEnd w:id="76"/>
      <w:bookmarkStart w:id="77" w:name="_表3-2__项目负责人及项目成员简历表"/>
      <w:bookmarkEnd w:id="77"/>
      <w:bookmarkStart w:id="78" w:name="_表3-1__项目人员情况一览表"/>
      <w:bookmarkEnd w:id="78"/>
      <w:bookmarkStart w:id="79" w:name="_表4-2__项目负责人及项目成员简历表"/>
      <w:bookmarkEnd w:id="79"/>
      <w:bookmarkStart w:id="80" w:name="_附件3：_1"/>
      <w:bookmarkEnd w:id="80"/>
      <w:bookmarkStart w:id="81" w:name="_表3-2__商务及服务承诺"/>
      <w:bookmarkEnd w:id="81"/>
      <w:r>
        <w:rPr>
          <w:rFonts w:hint="eastAsia" w:ascii="宋体" w:hAnsi="宋体" w:cs="宋体"/>
          <w:b/>
          <w:color w:val="000000"/>
          <w:spacing w:val="-20"/>
          <w:sz w:val="28"/>
          <w:szCs w:val="28"/>
        </w:rPr>
        <w:t>附件5</w:t>
      </w:r>
    </w:p>
    <w:p w14:paraId="3E71D7D9">
      <w:pPr>
        <w:spacing w:line="520" w:lineRule="exact"/>
        <w:jc w:val="center"/>
        <w:rPr>
          <w:rFonts w:hint="eastAsia" w:ascii="宋体" w:hAnsi="宋体" w:cs="宋体"/>
          <w:b/>
          <w:color w:val="000000"/>
          <w:spacing w:val="-20"/>
          <w:sz w:val="32"/>
          <w:szCs w:val="32"/>
        </w:rPr>
      </w:pPr>
    </w:p>
    <w:p w14:paraId="3C708DF8">
      <w:pPr>
        <w:spacing w:line="520" w:lineRule="exact"/>
        <w:jc w:val="center"/>
        <w:rPr>
          <w:rFonts w:hint="eastAsia" w:ascii="宋体" w:hAnsi="宋体" w:cs="宋体"/>
          <w:b/>
          <w:color w:val="000000"/>
          <w:spacing w:val="-20"/>
          <w:sz w:val="36"/>
          <w:szCs w:val="36"/>
        </w:rPr>
      </w:pPr>
      <w:r>
        <w:rPr>
          <w:rFonts w:hint="eastAsia" w:ascii="宋体" w:hAnsi="宋体" w:cs="宋体"/>
          <w:b/>
          <w:color w:val="000000"/>
          <w:spacing w:val="-20"/>
          <w:sz w:val="36"/>
          <w:szCs w:val="36"/>
        </w:rPr>
        <w:t>企业业绩汇总表</w:t>
      </w:r>
    </w:p>
    <w:p w14:paraId="31629C04">
      <w:pPr>
        <w:spacing w:line="520" w:lineRule="exact"/>
        <w:jc w:val="center"/>
        <w:rPr>
          <w:rFonts w:hint="eastAsia" w:ascii="宋体" w:hAnsi="宋体" w:cs="宋体"/>
          <w:b/>
          <w:color w:val="000000"/>
          <w:spacing w:val="-20"/>
          <w:sz w:val="32"/>
          <w:szCs w:val="32"/>
        </w:rPr>
      </w:pP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5"/>
        <w:gridCol w:w="2172"/>
        <w:gridCol w:w="2084"/>
        <w:gridCol w:w="1301"/>
      </w:tblGrid>
      <w:tr w14:paraId="5808E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3030" w:type="dxa"/>
            <w:vAlign w:val="center"/>
          </w:tcPr>
          <w:p w14:paraId="371448F6">
            <w:pPr>
              <w:adjustRightInd w:val="0"/>
              <w:snapToGrid w:val="0"/>
              <w:jc w:val="center"/>
              <w:rPr>
                <w:rFonts w:hint="eastAsia" w:ascii="宋体" w:hAnsi="宋体" w:cs="宋体"/>
                <w:color w:val="000000"/>
                <w:szCs w:val="21"/>
              </w:rPr>
            </w:pPr>
            <w:r>
              <w:rPr>
                <w:rFonts w:hint="eastAsia" w:ascii="宋体" w:hAnsi="宋体" w:cs="宋体"/>
                <w:color w:val="000000"/>
                <w:szCs w:val="21"/>
              </w:rPr>
              <w:t>业主名称</w:t>
            </w:r>
          </w:p>
        </w:tc>
        <w:tc>
          <w:tcPr>
            <w:tcW w:w="2216" w:type="dxa"/>
            <w:vAlign w:val="center"/>
          </w:tcPr>
          <w:p w14:paraId="703F7A2A">
            <w:pPr>
              <w:adjustRightInd w:val="0"/>
              <w:snapToGrid w:val="0"/>
              <w:jc w:val="center"/>
              <w:rPr>
                <w:rFonts w:hint="eastAsia" w:ascii="宋体" w:hAnsi="宋体" w:cs="宋体"/>
                <w:color w:val="000000"/>
                <w:szCs w:val="21"/>
              </w:rPr>
            </w:pPr>
            <w:r>
              <w:rPr>
                <w:rFonts w:hint="eastAsia" w:ascii="宋体" w:hAnsi="宋体" w:cs="宋体"/>
                <w:color w:val="000000"/>
                <w:szCs w:val="21"/>
              </w:rPr>
              <w:t>项目名称</w:t>
            </w:r>
          </w:p>
        </w:tc>
        <w:tc>
          <w:tcPr>
            <w:tcW w:w="2126" w:type="dxa"/>
            <w:vAlign w:val="center"/>
          </w:tcPr>
          <w:p w14:paraId="1156D66F">
            <w:pPr>
              <w:adjustRightInd w:val="0"/>
              <w:snapToGrid w:val="0"/>
              <w:jc w:val="center"/>
              <w:rPr>
                <w:rFonts w:hint="eastAsia" w:ascii="宋体" w:hAnsi="宋体" w:cs="宋体"/>
                <w:color w:val="000000"/>
                <w:szCs w:val="21"/>
              </w:rPr>
            </w:pPr>
            <w:r>
              <w:rPr>
                <w:rFonts w:hint="eastAsia" w:ascii="宋体" w:hAnsi="宋体" w:cs="宋体"/>
                <w:color w:val="000000"/>
                <w:szCs w:val="21"/>
              </w:rPr>
              <w:t>工程规模</w:t>
            </w:r>
          </w:p>
        </w:tc>
        <w:tc>
          <w:tcPr>
            <w:tcW w:w="1323" w:type="dxa"/>
            <w:vAlign w:val="center"/>
          </w:tcPr>
          <w:p w14:paraId="439E4E69">
            <w:pPr>
              <w:widowControl/>
              <w:jc w:val="center"/>
              <w:rPr>
                <w:rFonts w:hint="eastAsia" w:ascii="宋体" w:hAnsi="宋体" w:cs="宋体"/>
                <w:color w:val="000000"/>
                <w:szCs w:val="21"/>
              </w:rPr>
            </w:pPr>
            <w:r>
              <w:rPr>
                <w:rFonts w:hint="eastAsia" w:ascii="宋体" w:hAnsi="宋体" w:cs="宋体"/>
                <w:color w:val="000000"/>
                <w:szCs w:val="21"/>
              </w:rPr>
              <w:t>委托时间</w:t>
            </w:r>
          </w:p>
        </w:tc>
      </w:tr>
      <w:tr w14:paraId="48598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3030" w:type="dxa"/>
            <w:vAlign w:val="center"/>
          </w:tcPr>
          <w:p w14:paraId="58A58B0A">
            <w:pPr>
              <w:widowControl/>
              <w:rPr>
                <w:rFonts w:hint="eastAsia" w:ascii="宋体" w:hAnsi="宋体" w:cs="宋体"/>
                <w:b/>
                <w:color w:val="000000"/>
                <w:spacing w:val="-20"/>
              </w:rPr>
            </w:pPr>
          </w:p>
        </w:tc>
        <w:tc>
          <w:tcPr>
            <w:tcW w:w="2216" w:type="dxa"/>
            <w:vAlign w:val="center"/>
          </w:tcPr>
          <w:p w14:paraId="261FF6C2">
            <w:pPr>
              <w:widowControl/>
              <w:rPr>
                <w:rFonts w:hint="eastAsia" w:ascii="宋体" w:hAnsi="宋体" w:cs="宋体"/>
                <w:b/>
                <w:color w:val="000000"/>
                <w:spacing w:val="-20"/>
              </w:rPr>
            </w:pPr>
          </w:p>
        </w:tc>
        <w:tc>
          <w:tcPr>
            <w:tcW w:w="2126" w:type="dxa"/>
            <w:vAlign w:val="center"/>
          </w:tcPr>
          <w:p w14:paraId="69739CF2">
            <w:pPr>
              <w:widowControl/>
              <w:rPr>
                <w:rFonts w:hint="eastAsia" w:ascii="宋体" w:hAnsi="宋体" w:cs="宋体"/>
                <w:b/>
                <w:color w:val="000000"/>
                <w:spacing w:val="-20"/>
              </w:rPr>
            </w:pPr>
          </w:p>
        </w:tc>
        <w:tc>
          <w:tcPr>
            <w:tcW w:w="1323" w:type="dxa"/>
            <w:vAlign w:val="center"/>
          </w:tcPr>
          <w:p w14:paraId="7976CF59">
            <w:pPr>
              <w:widowControl/>
              <w:rPr>
                <w:rFonts w:hint="eastAsia" w:ascii="宋体" w:hAnsi="宋体" w:cs="宋体"/>
                <w:b/>
                <w:color w:val="000000"/>
                <w:spacing w:val="-20"/>
              </w:rPr>
            </w:pPr>
          </w:p>
        </w:tc>
      </w:tr>
      <w:tr w14:paraId="4F03F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3030" w:type="dxa"/>
            <w:vAlign w:val="center"/>
          </w:tcPr>
          <w:p w14:paraId="2E141278">
            <w:pPr>
              <w:widowControl/>
              <w:rPr>
                <w:rFonts w:hint="eastAsia" w:ascii="宋体" w:hAnsi="宋体" w:cs="宋体"/>
                <w:b/>
                <w:color w:val="000000"/>
                <w:spacing w:val="-20"/>
              </w:rPr>
            </w:pPr>
          </w:p>
        </w:tc>
        <w:tc>
          <w:tcPr>
            <w:tcW w:w="2216" w:type="dxa"/>
            <w:vAlign w:val="center"/>
          </w:tcPr>
          <w:p w14:paraId="664D2B3A">
            <w:pPr>
              <w:widowControl/>
              <w:rPr>
                <w:rFonts w:hint="eastAsia" w:ascii="宋体" w:hAnsi="宋体" w:cs="宋体"/>
                <w:b/>
                <w:color w:val="000000"/>
                <w:spacing w:val="-20"/>
              </w:rPr>
            </w:pPr>
          </w:p>
        </w:tc>
        <w:tc>
          <w:tcPr>
            <w:tcW w:w="2126" w:type="dxa"/>
            <w:vAlign w:val="center"/>
          </w:tcPr>
          <w:p w14:paraId="3E32F143">
            <w:pPr>
              <w:widowControl/>
              <w:rPr>
                <w:rFonts w:hint="eastAsia" w:ascii="宋体" w:hAnsi="宋体" w:cs="宋体"/>
                <w:b/>
                <w:color w:val="000000"/>
                <w:spacing w:val="-20"/>
              </w:rPr>
            </w:pPr>
          </w:p>
        </w:tc>
        <w:tc>
          <w:tcPr>
            <w:tcW w:w="1323" w:type="dxa"/>
            <w:vAlign w:val="center"/>
          </w:tcPr>
          <w:p w14:paraId="263BEA81">
            <w:pPr>
              <w:widowControl/>
              <w:rPr>
                <w:rFonts w:hint="eastAsia" w:ascii="宋体" w:hAnsi="宋体" w:cs="宋体"/>
                <w:b/>
                <w:color w:val="000000"/>
                <w:spacing w:val="-20"/>
              </w:rPr>
            </w:pPr>
          </w:p>
        </w:tc>
      </w:tr>
      <w:tr w14:paraId="104DB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3030" w:type="dxa"/>
            <w:vAlign w:val="center"/>
          </w:tcPr>
          <w:p w14:paraId="1F0EF4E7">
            <w:pPr>
              <w:widowControl/>
              <w:rPr>
                <w:rFonts w:hint="eastAsia" w:ascii="宋体" w:hAnsi="宋体" w:cs="宋体"/>
                <w:b/>
                <w:color w:val="000000"/>
                <w:spacing w:val="-20"/>
              </w:rPr>
            </w:pPr>
          </w:p>
        </w:tc>
        <w:tc>
          <w:tcPr>
            <w:tcW w:w="2216" w:type="dxa"/>
            <w:vAlign w:val="center"/>
          </w:tcPr>
          <w:p w14:paraId="41E525B0">
            <w:pPr>
              <w:widowControl/>
              <w:rPr>
                <w:rFonts w:hint="eastAsia" w:ascii="宋体" w:hAnsi="宋体" w:cs="宋体"/>
                <w:b/>
                <w:color w:val="000000"/>
                <w:spacing w:val="-20"/>
              </w:rPr>
            </w:pPr>
          </w:p>
        </w:tc>
        <w:tc>
          <w:tcPr>
            <w:tcW w:w="2126" w:type="dxa"/>
            <w:vAlign w:val="center"/>
          </w:tcPr>
          <w:p w14:paraId="0D80948D">
            <w:pPr>
              <w:widowControl/>
              <w:rPr>
                <w:rFonts w:hint="eastAsia" w:ascii="宋体" w:hAnsi="宋体" w:cs="宋体"/>
                <w:b/>
                <w:color w:val="000000"/>
                <w:spacing w:val="-20"/>
              </w:rPr>
            </w:pPr>
          </w:p>
        </w:tc>
        <w:tc>
          <w:tcPr>
            <w:tcW w:w="1323" w:type="dxa"/>
            <w:vAlign w:val="center"/>
          </w:tcPr>
          <w:p w14:paraId="4C88C673">
            <w:pPr>
              <w:widowControl/>
              <w:rPr>
                <w:rFonts w:hint="eastAsia" w:ascii="宋体" w:hAnsi="宋体" w:cs="宋体"/>
                <w:b/>
                <w:color w:val="000000"/>
                <w:spacing w:val="-20"/>
              </w:rPr>
            </w:pPr>
          </w:p>
        </w:tc>
      </w:tr>
      <w:tr w14:paraId="5A629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3030" w:type="dxa"/>
            <w:vAlign w:val="center"/>
          </w:tcPr>
          <w:p w14:paraId="3A0EC249">
            <w:pPr>
              <w:widowControl/>
              <w:rPr>
                <w:rFonts w:hint="eastAsia" w:ascii="宋体" w:hAnsi="宋体" w:cs="宋体"/>
                <w:b/>
                <w:color w:val="000000"/>
                <w:spacing w:val="-20"/>
              </w:rPr>
            </w:pPr>
          </w:p>
        </w:tc>
        <w:tc>
          <w:tcPr>
            <w:tcW w:w="2216" w:type="dxa"/>
            <w:vAlign w:val="center"/>
          </w:tcPr>
          <w:p w14:paraId="0EB523CC">
            <w:pPr>
              <w:widowControl/>
              <w:rPr>
                <w:rFonts w:hint="eastAsia" w:ascii="宋体" w:hAnsi="宋体" w:cs="宋体"/>
                <w:b/>
                <w:color w:val="000000"/>
                <w:spacing w:val="-20"/>
              </w:rPr>
            </w:pPr>
          </w:p>
        </w:tc>
        <w:tc>
          <w:tcPr>
            <w:tcW w:w="2126" w:type="dxa"/>
            <w:vAlign w:val="center"/>
          </w:tcPr>
          <w:p w14:paraId="4AD72522">
            <w:pPr>
              <w:widowControl/>
              <w:rPr>
                <w:rFonts w:hint="eastAsia" w:ascii="宋体" w:hAnsi="宋体" w:cs="宋体"/>
                <w:b/>
                <w:color w:val="000000"/>
                <w:spacing w:val="-20"/>
              </w:rPr>
            </w:pPr>
          </w:p>
        </w:tc>
        <w:tc>
          <w:tcPr>
            <w:tcW w:w="1323" w:type="dxa"/>
            <w:vAlign w:val="center"/>
          </w:tcPr>
          <w:p w14:paraId="6CE5204E">
            <w:pPr>
              <w:widowControl/>
              <w:rPr>
                <w:rFonts w:hint="eastAsia" w:ascii="宋体" w:hAnsi="宋体" w:cs="宋体"/>
                <w:b/>
                <w:color w:val="000000"/>
                <w:spacing w:val="-20"/>
              </w:rPr>
            </w:pPr>
          </w:p>
        </w:tc>
      </w:tr>
      <w:tr w14:paraId="4B163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3030" w:type="dxa"/>
            <w:vAlign w:val="center"/>
          </w:tcPr>
          <w:p w14:paraId="1C2B37C7">
            <w:pPr>
              <w:widowControl/>
              <w:rPr>
                <w:rFonts w:hint="eastAsia" w:ascii="宋体" w:hAnsi="宋体" w:cs="宋体"/>
                <w:b/>
                <w:color w:val="000000"/>
                <w:spacing w:val="-20"/>
              </w:rPr>
            </w:pPr>
          </w:p>
        </w:tc>
        <w:tc>
          <w:tcPr>
            <w:tcW w:w="2216" w:type="dxa"/>
            <w:vAlign w:val="center"/>
          </w:tcPr>
          <w:p w14:paraId="0419751A">
            <w:pPr>
              <w:widowControl/>
              <w:rPr>
                <w:rFonts w:hint="eastAsia" w:ascii="宋体" w:hAnsi="宋体" w:cs="宋体"/>
                <w:b/>
                <w:color w:val="000000"/>
                <w:spacing w:val="-20"/>
              </w:rPr>
            </w:pPr>
          </w:p>
        </w:tc>
        <w:tc>
          <w:tcPr>
            <w:tcW w:w="2126" w:type="dxa"/>
            <w:vAlign w:val="center"/>
          </w:tcPr>
          <w:p w14:paraId="6F18A8E1">
            <w:pPr>
              <w:widowControl/>
              <w:rPr>
                <w:rFonts w:hint="eastAsia" w:ascii="宋体" w:hAnsi="宋体" w:cs="宋体"/>
                <w:b/>
                <w:color w:val="000000"/>
                <w:spacing w:val="-20"/>
              </w:rPr>
            </w:pPr>
          </w:p>
        </w:tc>
        <w:tc>
          <w:tcPr>
            <w:tcW w:w="1323" w:type="dxa"/>
            <w:vAlign w:val="center"/>
          </w:tcPr>
          <w:p w14:paraId="790822CE">
            <w:pPr>
              <w:widowControl/>
              <w:rPr>
                <w:rFonts w:hint="eastAsia" w:ascii="宋体" w:hAnsi="宋体" w:cs="宋体"/>
                <w:b/>
                <w:color w:val="000000"/>
                <w:spacing w:val="-20"/>
              </w:rPr>
            </w:pPr>
          </w:p>
        </w:tc>
      </w:tr>
      <w:tr w14:paraId="2B13D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3030" w:type="dxa"/>
            <w:vAlign w:val="center"/>
          </w:tcPr>
          <w:p w14:paraId="4EDEE193">
            <w:pPr>
              <w:widowControl/>
              <w:rPr>
                <w:rFonts w:hint="eastAsia" w:ascii="宋体" w:hAnsi="宋体" w:cs="宋体"/>
                <w:b/>
                <w:color w:val="000000"/>
                <w:spacing w:val="-20"/>
              </w:rPr>
            </w:pPr>
          </w:p>
        </w:tc>
        <w:tc>
          <w:tcPr>
            <w:tcW w:w="2216" w:type="dxa"/>
            <w:vAlign w:val="center"/>
          </w:tcPr>
          <w:p w14:paraId="48050ACC">
            <w:pPr>
              <w:widowControl/>
              <w:rPr>
                <w:rFonts w:hint="eastAsia" w:ascii="宋体" w:hAnsi="宋体" w:cs="宋体"/>
                <w:b/>
                <w:color w:val="000000"/>
                <w:spacing w:val="-20"/>
              </w:rPr>
            </w:pPr>
          </w:p>
        </w:tc>
        <w:tc>
          <w:tcPr>
            <w:tcW w:w="2126" w:type="dxa"/>
            <w:vAlign w:val="center"/>
          </w:tcPr>
          <w:p w14:paraId="601F2C9B">
            <w:pPr>
              <w:widowControl/>
              <w:rPr>
                <w:rFonts w:hint="eastAsia" w:ascii="宋体" w:hAnsi="宋体" w:cs="宋体"/>
                <w:b/>
                <w:color w:val="000000"/>
                <w:spacing w:val="-20"/>
              </w:rPr>
            </w:pPr>
          </w:p>
        </w:tc>
        <w:tc>
          <w:tcPr>
            <w:tcW w:w="1323" w:type="dxa"/>
            <w:vAlign w:val="center"/>
          </w:tcPr>
          <w:p w14:paraId="0269C5FA">
            <w:pPr>
              <w:widowControl/>
              <w:rPr>
                <w:rFonts w:hint="eastAsia" w:ascii="宋体" w:hAnsi="宋体" w:cs="宋体"/>
                <w:b/>
                <w:color w:val="000000"/>
                <w:spacing w:val="-20"/>
              </w:rPr>
            </w:pPr>
          </w:p>
        </w:tc>
      </w:tr>
    </w:tbl>
    <w:p w14:paraId="098AE53B">
      <w:pPr>
        <w:widowControl/>
        <w:jc w:val="left"/>
        <w:rPr>
          <w:rFonts w:hint="eastAsia" w:ascii="宋体" w:hAnsi="宋体" w:cs="宋体"/>
          <w:b/>
          <w:color w:val="000000"/>
          <w:spacing w:val="-20"/>
        </w:rPr>
      </w:pPr>
      <w:r>
        <w:rPr>
          <w:rFonts w:hint="eastAsia" w:ascii="宋体" w:hAnsi="宋体" w:cs="宋体"/>
          <w:color w:val="000000"/>
        </w:rPr>
        <w:t>附：</w:t>
      </w:r>
      <w:r>
        <w:rPr>
          <w:rFonts w:hint="eastAsia" w:ascii="宋体" w:hAnsi="宋体" w:cs="宋体"/>
        </w:rPr>
        <w:t>合同关键页复印件或中标通知书复印件或建设单位出具的相关证明材料复印件（加盖公章）。</w:t>
      </w:r>
    </w:p>
    <w:p w14:paraId="756CB390">
      <w:pPr>
        <w:widowControl/>
        <w:jc w:val="left"/>
        <w:rPr>
          <w:rFonts w:hint="eastAsia" w:ascii="宋体" w:hAnsi="宋体" w:cs="宋体"/>
          <w:b/>
          <w:color w:val="000000"/>
          <w:spacing w:val="-20"/>
        </w:rPr>
      </w:pPr>
    </w:p>
    <w:p w14:paraId="184E7143">
      <w:pPr>
        <w:widowControl/>
        <w:jc w:val="left"/>
        <w:rPr>
          <w:rFonts w:hint="eastAsia" w:ascii="宋体" w:hAnsi="宋体" w:cs="宋体"/>
          <w:b/>
          <w:color w:val="000000"/>
          <w:spacing w:val="-20"/>
        </w:rPr>
      </w:pPr>
    </w:p>
    <w:p w14:paraId="3D33C5DE">
      <w:pPr>
        <w:widowControl/>
        <w:jc w:val="left"/>
        <w:rPr>
          <w:rFonts w:hint="eastAsia" w:ascii="宋体" w:hAnsi="宋体" w:cs="宋体"/>
          <w:b/>
          <w:color w:val="000000"/>
          <w:spacing w:val="-20"/>
        </w:rPr>
      </w:pPr>
    </w:p>
    <w:p w14:paraId="6A400BCA">
      <w:pPr>
        <w:spacing w:line="520" w:lineRule="exact"/>
        <w:ind w:right="560" w:firstLine="4480" w:firstLineChars="1600"/>
        <w:rPr>
          <w:rFonts w:hint="eastAsia" w:ascii="宋体" w:hAnsi="宋体" w:cs="宋体"/>
          <w:color w:val="000000"/>
          <w:sz w:val="28"/>
          <w:szCs w:val="28"/>
        </w:rPr>
      </w:pPr>
      <w:r>
        <w:rPr>
          <w:rFonts w:hint="eastAsia" w:ascii="宋体" w:hAnsi="宋体" w:cs="宋体"/>
          <w:color w:val="000000"/>
          <w:sz w:val="28"/>
          <w:szCs w:val="28"/>
        </w:rPr>
        <w:t>参选单位（盖章）：</w:t>
      </w:r>
    </w:p>
    <w:p w14:paraId="1868444D">
      <w:pPr>
        <w:spacing w:line="520" w:lineRule="exact"/>
        <w:ind w:right="900"/>
        <w:jc w:val="center"/>
        <w:rPr>
          <w:rFonts w:hint="eastAsia" w:ascii="宋体" w:hAnsi="宋体" w:cs="宋体"/>
          <w:color w:val="000000"/>
          <w:sz w:val="28"/>
          <w:szCs w:val="28"/>
        </w:rPr>
      </w:pPr>
      <w:r>
        <w:rPr>
          <w:rFonts w:hint="eastAsia" w:ascii="宋体" w:hAnsi="宋体" w:cs="宋体"/>
          <w:color w:val="000000"/>
          <w:sz w:val="28"/>
          <w:szCs w:val="28"/>
        </w:rPr>
        <w:t xml:space="preserve">                            日期：</w:t>
      </w:r>
      <w:r>
        <w:rPr>
          <w:rFonts w:hint="eastAsia" w:ascii="宋体" w:hAnsi="宋体" w:cs="宋体"/>
          <w:color w:val="000000"/>
          <w:sz w:val="28"/>
          <w:szCs w:val="28"/>
          <w:u w:val="single"/>
        </w:rPr>
        <w:t>2025</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1FBB9EFF">
      <w:pPr>
        <w:widowControl/>
        <w:jc w:val="left"/>
        <w:rPr>
          <w:rFonts w:hint="eastAsia" w:ascii="宋体" w:hAnsi="宋体" w:cs="宋体"/>
          <w:b/>
          <w:color w:val="000000"/>
          <w:spacing w:val="-20"/>
        </w:rPr>
      </w:pPr>
    </w:p>
    <w:p w14:paraId="74B2F442">
      <w:pPr>
        <w:widowControl/>
        <w:jc w:val="left"/>
        <w:rPr>
          <w:rFonts w:hint="eastAsia" w:ascii="宋体" w:hAnsi="宋体" w:cs="宋体"/>
          <w:b/>
          <w:color w:val="000000"/>
          <w:spacing w:val="-20"/>
        </w:rPr>
      </w:pPr>
      <w:r>
        <w:rPr>
          <w:rFonts w:hint="eastAsia" w:ascii="宋体" w:hAnsi="宋体" w:cs="宋体"/>
          <w:b/>
          <w:color w:val="000000"/>
          <w:spacing w:val="-20"/>
        </w:rPr>
        <w:br w:type="page"/>
      </w:r>
    </w:p>
    <w:p w14:paraId="11A40676">
      <w:pPr>
        <w:spacing w:line="520" w:lineRule="exact"/>
        <w:rPr>
          <w:rFonts w:hint="eastAsia" w:ascii="宋体" w:hAnsi="宋体" w:cs="宋体"/>
          <w:b/>
          <w:color w:val="000000"/>
          <w:spacing w:val="-20"/>
          <w:sz w:val="28"/>
          <w:szCs w:val="28"/>
        </w:rPr>
      </w:pPr>
      <w:r>
        <w:rPr>
          <w:rFonts w:hint="eastAsia" w:ascii="宋体" w:hAnsi="宋体" w:cs="宋体"/>
          <w:b/>
          <w:color w:val="000000"/>
          <w:spacing w:val="-20"/>
          <w:sz w:val="28"/>
          <w:szCs w:val="28"/>
        </w:rPr>
        <w:t>附件6</w:t>
      </w:r>
    </w:p>
    <w:p w14:paraId="68896C27">
      <w:pPr>
        <w:spacing w:after="312" w:afterLines="100" w:line="520" w:lineRule="exact"/>
        <w:jc w:val="center"/>
        <w:rPr>
          <w:rFonts w:hint="eastAsia" w:ascii="宋体" w:hAnsi="宋体" w:cs="宋体"/>
          <w:b/>
          <w:color w:val="000000"/>
          <w:spacing w:val="-20"/>
          <w:sz w:val="36"/>
          <w:szCs w:val="36"/>
        </w:rPr>
      </w:pPr>
      <w:r>
        <w:rPr>
          <w:rFonts w:hint="eastAsia" w:ascii="宋体" w:hAnsi="宋体" w:cs="宋体"/>
          <w:b/>
          <w:color w:val="000000"/>
          <w:spacing w:val="-20"/>
          <w:sz w:val="36"/>
          <w:szCs w:val="36"/>
        </w:rPr>
        <w:t>拟投入本项目人员汇总表</w:t>
      </w:r>
    </w:p>
    <w:tbl>
      <w:tblPr>
        <w:tblStyle w:val="18"/>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4"/>
        <w:gridCol w:w="1404"/>
        <w:gridCol w:w="1351"/>
        <w:gridCol w:w="701"/>
        <w:gridCol w:w="701"/>
        <w:gridCol w:w="701"/>
        <w:gridCol w:w="1224"/>
        <w:gridCol w:w="1705"/>
      </w:tblGrid>
      <w:tr w14:paraId="1D41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0395AD7E">
            <w:pPr>
              <w:jc w:val="center"/>
              <w:rPr>
                <w:rFonts w:hint="eastAsia" w:ascii="宋体" w:hAnsi="宋体" w:cs="宋体"/>
                <w:color w:val="000000"/>
                <w:szCs w:val="21"/>
              </w:rPr>
            </w:pPr>
            <w:r>
              <w:rPr>
                <w:rFonts w:hint="eastAsia" w:ascii="宋体" w:hAnsi="宋体" w:cs="宋体"/>
                <w:color w:val="000000"/>
                <w:szCs w:val="21"/>
              </w:rPr>
              <w:t>序号</w:t>
            </w:r>
          </w:p>
        </w:tc>
        <w:tc>
          <w:tcPr>
            <w:tcW w:w="1404" w:type="dxa"/>
            <w:vAlign w:val="center"/>
          </w:tcPr>
          <w:p w14:paraId="1EE29A57">
            <w:pPr>
              <w:jc w:val="center"/>
              <w:rPr>
                <w:rFonts w:hint="eastAsia" w:ascii="宋体" w:hAnsi="宋体" w:cs="宋体"/>
                <w:color w:val="000000"/>
                <w:szCs w:val="21"/>
              </w:rPr>
            </w:pPr>
            <w:r>
              <w:rPr>
                <w:rFonts w:hint="eastAsia" w:ascii="宋体" w:hAnsi="宋体" w:cs="宋体"/>
                <w:color w:val="000000"/>
                <w:szCs w:val="21"/>
              </w:rPr>
              <w:t>拟任岗位</w:t>
            </w:r>
          </w:p>
        </w:tc>
        <w:tc>
          <w:tcPr>
            <w:tcW w:w="1351" w:type="dxa"/>
            <w:vAlign w:val="center"/>
          </w:tcPr>
          <w:p w14:paraId="545C3156">
            <w:pPr>
              <w:jc w:val="center"/>
              <w:rPr>
                <w:rFonts w:hint="eastAsia" w:ascii="宋体" w:hAnsi="宋体" w:cs="宋体"/>
                <w:color w:val="000000"/>
                <w:szCs w:val="21"/>
              </w:rPr>
            </w:pPr>
            <w:r>
              <w:rPr>
                <w:rFonts w:hint="eastAsia" w:ascii="宋体" w:hAnsi="宋体" w:cs="宋体"/>
                <w:color w:val="000000"/>
                <w:szCs w:val="21"/>
              </w:rPr>
              <w:t>姓名</w:t>
            </w:r>
          </w:p>
        </w:tc>
        <w:tc>
          <w:tcPr>
            <w:tcW w:w="701" w:type="dxa"/>
            <w:vAlign w:val="center"/>
          </w:tcPr>
          <w:p w14:paraId="0238EDE8">
            <w:pPr>
              <w:jc w:val="center"/>
              <w:rPr>
                <w:rFonts w:hint="eastAsia" w:ascii="宋体" w:hAnsi="宋体" w:cs="宋体"/>
                <w:color w:val="000000"/>
                <w:szCs w:val="21"/>
              </w:rPr>
            </w:pPr>
            <w:r>
              <w:rPr>
                <w:rFonts w:hint="eastAsia" w:ascii="宋体" w:hAnsi="宋体" w:cs="宋体"/>
                <w:color w:val="000000"/>
                <w:szCs w:val="21"/>
              </w:rPr>
              <w:t>性别</w:t>
            </w:r>
          </w:p>
        </w:tc>
        <w:tc>
          <w:tcPr>
            <w:tcW w:w="701" w:type="dxa"/>
            <w:vAlign w:val="center"/>
          </w:tcPr>
          <w:p w14:paraId="3C5F17A3">
            <w:pPr>
              <w:jc w:val="center"/>
              <w:rPr>
                <w:rFonts w:hint="eastAsia" w:ascii="宋体" w:hAnsi="宋体" w:cs="宋体"/>
                <w:color w:val="000000"/>
                <w:szCs w:val="21"/>
              </w:rPr>
            </w:pPr>
            <w:r>
              <w:rPr>
                <w:rFonts w:hint="eastAsia" w:ascii="宋体" w:hAnsi="宋体" w:cs="宋体"/>
                <w:color w:val="000000"/>
                <w:szCs w:val="21"/>
              </w:rPr>
              <w:t>年龄</w:t>
            </w:r>
          </w:p>
        </w:tc>
        <w:tc>
          <w:tcPr>
            <w:tcW w:w="701" w:type="dxa"/>
            <w:vAlign w:val="center"/>
          </w:tcPr>
          <w:p w14:paraId="506BF65D">
            <w:pPr>
              <w:jc w:val="center"/>
              <w:rPr>
                <w:rFonts w:hint="eastAsia" w:ascii="宋体" w:hAnsi="宋体" w:cs="宋体"/>
                <w:color w:val="000000"/>
                <w:szCs w:val="21"/>
              </w:rPr>
            </w:pPr>
            <w:r>
              <w:rPr>
                <w:rFonts w:hint="eastAsia" w:ascii="宋体" w:hAnsi="宋体" w:cs="宋体"/>
                <w:color w:val="000000"/>
                <w:szCs w:val="21"/>
              </w:rPr>
              <w:t>专业</w:t>
            </w:r>
          </w:p>
        </w:tc>
        <w:tc>
          <w:tcPr>
            <w:tcW w:w="1224" w:type="dxa"/>
            <w:vAlign w:val="center"/>
          </w:tcPr>
          <w:p w14:paraId="37B4BB7D">
            <w:pPr>
              <w:jc w:val="center"/>
              <w:rPr>
                <w:rFonts w:hint="eastAsia" w:ascii="宋体" w:hAnsi="宋体" w:cs="宋体"/>
                <w:color w:val="000000"/>
                <w:szCs w:val="21"/>
              </w:rPr>
            </w:pPr>
            <w:r>
              <w:rPr>
                <w:rFonts w:hint="eastAsia" w:ascii="宋体" w:hAnsi="宋体" w:cs="宋体"/>
                <w:color w:val="000000"/>
                <w:szCs w:val="21"/>
              </w:rPr>
              <w:t>职称</w:t>
            </w:r>
          </w:p>
        </w:tc>
        <w:tc>
          <w:tcPr>
            <w:tcW w:w="1705" w:type="dxa"/>
            <w:vAlign w:val="center"/>
          </w:tcPr>
          <w:p w14:paraId="1B81523B">
            <w:pPr>
              <w:jc w:val="center"/>
              <w:rPr>
                <w:rFonts w:hint="eastAsia" w:ascii="宋体" w:hAnsi="宋体" w:cs="宋体"/>
                <w:color w:val="000000"/>
                <w:szCs w:val="21"/>
              </w:rPr>
            </w:pPr>
            <w:r>
              <w:rPr>
                <w:rFonts w:hint="eastAsia" w:ascii="宋体" w:hAnsi="宋体" w:cs="宋体"/>
                <w:color w:val="000000"/>
                <w:szCs w:val="21"/>
              </w:rPr>
              <w:t>执业资格</w:t>
            </w:r>
          </w:p>
        </w:tc>
      </w:tr>
      <w:tr w14:paraId="5D18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716517FC">
            <w:pPr>
              <w:jc w:val="center"/>
              <w:rPr>
                <w:rFonts w:hint="eastAsia" w:ascii="宋体" w:hAnsi="宋体" w:cs="宋体"/>
                <w:color w:val="000000"/>
                <w:szCs w:val="21"/>
              </w:rPr>
            </w:pPr>
          </w:p>
        </w:tc>
        <w:tc>
          <w:tcPr>
            <w:tcW w:w="1404" w:type="dxa"/>
            <w:tcBorders>
              <w:left w:val="single" w:color="auto" w:sz="4" w:space="0"/>
            </w:tcBorders>
            <w:vAlign w:val="center"/>
          </w:tcPr>
          <w:p w14:paraId="6FE2276C">
            <w:pPr>
              <w:jc w:val="center"/>
              <w:rPr>
                <w:rFonts w:hint="eastAsia" w:ascii="宋体" w:hAnsi="宋体" w:cs="宋体"/>
                <w:color w:val="000000"/>
                <w:szCs w:val="21"/>
              </w:rPr>
            </w:pPr>
          </w:p>
        </w:tc>
        <w:tc>
          <w:tcPr>
            <w:tcW w:w="1351" w:type="dxa"/>
            <w:tcBorders>
              <w:left w:val="single" w:color="auto" w:sz="4" w:space="0"/>
            </w:tcBorders>
            <w:vAlign w:val="center"/>
          </w:tcPr>
          <w:p w14:paraId="44271D58">
            <w:pPr>
              <w:jc w:val="center"/>
              <w:rPr>
                <w:rFonts w:hint="eastAsia" w:ascii="宋体" w:hAnsi="宋体" w:cs="宋体"/>
                <w:color w:val="000000"/>
                <w:szCs w:val="21"/>
              </w:rPr>
            </w:pPr>
          </w:p>
        </w:tc>
        <w:tc>
          <w:tcPr>
            <w:tcW w:w="701" w:type="dxa"/>
            <w:tcBorders>
              <w:left w:val="single" w:color="auto" w:sz="4" w:space="0"/>
            </w:tcBorders>
            <w:vAlign w:val="center"/>
          </w:tcPr>
          <w:p w14:paraId="7BA8E426">
            <w:pPr>
              <w:jc w:val="center"/>
              <w:rPr>
                <w:rFonts w:hint="eastAsia" w:ascii="宋体" w:hAnsi="宋体" w:cs="宋体"/>
                <w:color w:val="000000"/>
                <w:szCs w:val="21"/>
              </w:rPr>
            </w:pPr>
          </w:p>
        </w:tc>
        <w:tc>
          <w:tcPr>
            <w:tcW w:w="701" w:type="dxa"/>
            <w:tcBorders>
              <w:left w:val="single" w:color="auto" w:sz="4" w:space="0"/>
            </w:tcBorders>
            <w:vAlign w:val="center"/>
          </w:tcPr>
          <w:p w14:paraId="503871D3">
            <w:pPr>
              <w:jc w:val="center"/>
              <w:rPr>
                <w:rFonts w:hint="eastAsia" w:ascii="宋体" w:hAnsi="宋体" w:cs="宋体"/>
                <w:color w:val="000000"/>
                <w:szCs w:val="21"/>
              </w:rPr>
            </w:pPr>
          </w:p>
        </w:tc>
        <w:tc>
          <w:tcPr>
            <w:tcW w:w="701" w:type="dxa"/>
            <w:tcBorders>
              <w:left w:val="single" w:color="auto" w:sz="4" w:space="0"/>
            </w:tcBorders>
            <w:vAlign w:val="center"/>
          </w:tcPr>
          <w:p w14:paraId="0669B4D8">
            <w:pPr>
              <w:jc w:val="center"/>
              <w:rPr>
                <w:rFonts w:hint="eastAsia" w:ascii="宋体" w:hAnsi="宋体" w:cs="宋体"/>
                <w:color w:val="000000"/>
                <w:szCs w:val="21"/>
              </w:rPr>
            </w:pPr>
          </w:p>
        </w:tc>
        <w:tc>
          <w:tcPr>
            <w:tcW w:w="1224" w:type="dxa"/>
            <w:tcBorders>
              <w:left w:val="single" w:color="auto" w:sz="4" w:space="0"/>
            </w:tcBorders>
            <w:vAlign w:val="center"/>
          </w:tcPr>
          <w:p w14:paraId="7BA9DE71">
            <w:pPr>
              <w:jc w:val="center"/>
              <w:rPr>
                <w:rFonts w:hint="eastAsia" w:ascii="宋体" w:hAnsi="宋体" w:cs="宋体"/>
                <w:color w:val="000000"/>
                <w:szCs w:val="21"/>
              </w:rPr>
            </w:pPr>
          </w:p>
        </w:tc>
        <w:tc>
          <w:tcPr>
            <w:tcW w:w="1705" w:type="dxa"/>
            <w:tcBorders>
              <w:left w:val="single" w:color="auto" w:sz="4" w:space="0"/>
            </w:tcBorders>
            <w:vAlign w:val="center"/>
          </w:tcPr>
          <w:p w14:paraId="3E575521">
            <w:pPr>
              <w:jc w:val="center"/>
              <w:rPr>
                <w:rFonts w:hint="eastAsia" w:ascii="宋体" w:hAnsi="宋体" w:cs="宋体"/>
                <w:color w:val="000000"/>
                <w:szCs w:val="21"/>
              </w:rPr>
            </w:pPr>
          </w:p>
        </w:tc>
      </w:tr>
      <w:tr w14:paraId="1FD6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4F21E2A1">
            <w:pPr>
              <w:jc w:val="center"/>
              <w:rPr>
                <w:rFonts w:hint="eastAsia" w:ascii="宋体" w:hAnsi="宋体" w:cs="宋体"/>
                <w:color w:val="000000"/>
                <w:szCs w:val="21"/>
              </w:rPr>
            </w:pPr>
          </w:p>
        </w:tc>
        <w:tc>
          <w:tcPr>
            <w:tcW w:w="1404" w:type="dxa"/>
            <w:tcBorders>
              <w:left w:val="single" w:color="auto" w:sz="4" w:space="0"/>
            </w:tcBorders>
            <w:vAlign w:val="center"/>
          </w:tcPr>
          <w:p w14:paraId="361D1166">
            <w:pPr>
              <w:jc w:val="center"/>
              <w:rPr>
                <w:rFonts w:hint="eastAsia" w:ascii="宋体" w:hAnsi="宋体" w:cs="宋体"/>
                <w:color w:val="000000"/>
                <w:szCs w:val="21"/>
              </w:rPr>
            </w:pPr>
          </w:p>
        </w:tc>
        <w:tc>
          <w:tcPr>
            <w:tcW w:w="1351" w:type="dxa"/>
            <w:tcBorders>
              <w:left w:val="single" w:color="auto" w:sz="4" w:space="0"/>
            </w:tcBorders>
            <w:vAlign w:val="center"/>
          </w:tcPr>
          <w:p w14:paraId="59311073">
            <w:pPr>
              <w:jc w:val="center"/>
              <w:rPr>
                <w:rFonts w:hint="eastAsia" w:ascii="宋体" w:hAnsi="宋体" w:cs="宋体"/>
                <w:color w:val="000000"/>
                <w:szCs w:val="21"/>
              </w:rPr>
            </w:pPr>
          </w:p>
        </w:tc>
        <w:tc>
          <w:tcPr>
            <w:tcW w:w="701" w:type="dxa"/>
            <w:tcBorders>
              <w:left w:val="single" w:color="auto" w:sz="4" w:space="0"/>
            </w:tcBorders>
            <w:vAlign w:val="center"/>
          </w:tcPr>
          <w:p w14:paraId="3DC45017">
            <w:pPr>
              <w:jc w:val="center"/>
              <w:rPr>
                <w:rFonts w:hint="eastAsia" w:ascii="宋体" w:hAnsi="宋体" w:cs="宋体"/>
                <w:color w:val="000000"/>
                <w:szCs w:val="21"/>
              </w:rPr>
            </w:pPr>
          </w:p>
        </w:tc>
        <w:tc>
          <w:tcPr>
            <w:tcW w:w="701" w:type="dxa"/>
            <w:tcBorders>
              <w:left w:val="single" w:color="auto" w:sz="4" w:space="0"/>
            </w:tcBorders>
            <w:vAlign w:val="center"/>
          </w:tcPr>
          <w:p w14:paraId="792B7DB2">
            <w:pPr>
              <w:jc w:val="center"/>
              <w:rPr>
                <w:rFonts w:hint="eastAsia" w:ascii="宋体" w:hAnsi="宋体" w:cs="宋体"/>
                <w:color w:val="000000"/>
                <w:szCs w:val="21"/>
              </w:rPr>
            </w:pPr>
          </w:p>
        </w:tc>
        <w:tc>
          <w:tcPr>
            <w:tcW w:w="701" w:type="dxa"/>
            <w:tcBorders>
              <w:left w:val="single" w:color="auto" w:sz="4" w:space="0"/>
            </w:tcBorders>
            <w:vAlign w:val="center"/>
          </w:tcPr>
          <w:p w14:paraId="22504B8F">
            <w:pPr>
              <w:jc w:val="center"/>
              <w:rPr>
                <w:rFonts w:hint="eastAsia" w:ascii="宋体" w:hAnsi="宋体" w:cs="宋体"/>
                <w:color w:val="000000"/>
                <w:szCs w:val="21"/>
              </w:rPr>
            </w:pPr>
          </w:p>
        </w:tc>
        <w:tc>
          <w:tcPr>
            <w:tcW w:w="1224" w:type="dxa"/>
            <w:tcBorders>
              <w:left w:val="single" w:color="auto" w:sz="4" w:space="0"/>
            </w:tcBorders>
            <w:vAlign w:val="center"/>
          </w:tcPr>
          <w:p w14:paraId="1F159D7E">
            <w:pPr>
              <w:jc w:val="center"/>
              <w:rPr>
                <w:rFonts w:hint="eastAsia" w:ascii="宋体" w:hAnsi="宋体" w:cs="宋体"/>
                <w:color w:val="000000"/>
                <w:szCs w:val="21"/>
              </w:rPr>
            </w:pPr>
          </w:p>
        </w:tc>
        <w:tc>
          <w:tcPr>
            <w:tcW w:w="1705" w:type="dxa"/>
            <w:tcBorders>
              <w:left w:val="single" w:color="auto" w:sz="4" w:space="0"/>
            </w:tcBorders>
            <w:vAlign w:val="center"/>
          </w:tcPr>
          <w:p w14:paraId="4D725B9B">
            <w:pPr>
              <w:jc w:val="center"/>
              <w:rPr>
                <w:rFonts w:hint="eastAsia" w:ascii="宋体" w:hAnsi="宋体" w:cs="宋体"/>
                <w:color w:val="000000"/>
                <w:szCs w:val="21"/>
              </w:rPr>
            </w:pPr>
          </w:p>
        </w:tc>
      </w:tr>
      <w:tr w14:paraId="2DD8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1F92E9D9">
            <w:pPr>
              <w:jc w:val="center"/>
              <w:rPr>
                <w:rFonts w:hint="eastAsia" w:ascii="宋体" w:hAnsi="宋体" w:cs="宋体"/>
                <w:color w:val="000000"/>
                <w:szCs w:val="21"/>
              </w:rPr>
            </w:pPr>
          </w:p>
        </w:tc>
        <w:tc>
          <w:tcPr>
            <w:tcW w:w="1404" w:type="dxa"/>
            <w:tcBorders>
              <w:left w:val="single" w:color="auto" w:sz="4" w:space="0"/>
            </w:tcBorders>
            <w:vAlign w:val="center"/>
          </w:tcPr>
          <w:p w14:paraId="609F4B4C">
            <w:pPr>
              <w:jc w:val="center"/>
              <w:rPr>
                <w:rFonts w:hint="eastAsia" w:ascii="宋体" w:hAnsi="宋体" w:cs="宋体"/>
                <w:color w:val="000000"/>
                <w:szCs w:val="21"/>
              </w:rPr>
            </w:pPr>
          </w:p>
        </w:tc>
        <w:tc>
          <w:tcPr>
            <w:tcW w:w="1351" w:type="dxa"/>
            <w:tcBorders>
              <w:left w:val="single" w:color="auto" w:sz="4" w:space="0"/>
            </w:tcBorders>
            <w:vAlign w:val="center"/>
          </w:tcPr>
          <w:p w14:paraId="05773157">
            <w:pPr>
              <w:jc w:val="center"/>
              <w:rPr>
                <w:rFonts w:hint="eastAsia" w:ascii="宋体" w:hAnsi="宋体" w:cs="宋体"/>
                <w:color w:val="000000"/>
                <w:szCs w:val="21"/>
              </w:rPr>
            </w:pPr>
          </w:p>
        </w:tc>
        <w:tc>
          <w:tcPr>
            <w:tcW w:w="701" w:type="dxa"/>
            <w:tcBorders>
              <w:left w:val="single" w:color="auto" w:sz="4" w:space="0"/>
            </w:tcBorders>
            <w:vAlign w:val="center"/>
          </w:tcPr>
          <w:p w14:paraId="4943E82C">
            <w:pPr>
              <w:jc w:val="center"/>
              <w:rPr>
                <w:rFonts w:hint="eastAsia" w:ascii="宋体" w:hAnsi="宋体" w:cs="宋体"/>
                <w:color w:val="000000"/>
                <w:szCs w:val="21"/>
              </w:rPr>
            </w:pPr>
          </w:p>
        </w:tc>
        <w:tc>
          <w:tcPr>
            <w:tcW w:w="701" w:type="dxa"/>
            <w:tcBorders>
              <w:left w:val="single" w:color="auto" w:sz="4" w:space="0"/>
            </w:tcBorders>
            <w:vAlign w:val="center"/>
          </w:tcPr>
          <w:p w14:paraId="2E29E774">
            <w:pPr>
              <w:jc w:val="center"/>
              <w:rPr>
                <w:rFonts w:hint="eastAsia" w:ascii="宋体" w:hAnsi="宋体" w:cs="宋体"/>
                <w:color w:val="000000"/>
                <w:szCs w:val="21"/>
              </w:rPr>
            </w:pPr>
          </w:p>
        </w:tc>
        <w:tc>
          <w:tcPr>
            <w:tcW w:w="701" w:type="dxa"/>
            <w:tcBorders>
              <w:left w:val="single" w:color="auto" w:sz="4" w:space="0"/>
            </w:tcBorders>
            <w:vAlign w:val="center"/>
          </w:tcPr>
          <w:p w14:paraId="0538806D">
            <w:pPr>
              <w:jc w:val="center"/>
              <w:rPr>
                <w:rFonts w:hint="eastAsia" w:ascii="宋体" w:hAnsi="宋体" w:cs="宋体"/>
                <w:color w:val="000000"/>
                <w:szCs w:val="21"/>
              </w:rPr>
            </w:pPr>
          </w:p>
        </w:tc>
        <w:tc>
          <w:tcPr>
            <w:tcW w:w="1224" w:type="dxa"/>
            <w:tcBorders>
              <w:left w:val="single" w:color="auto" w:sz="4" w:space="0"/>
            </w:tcBorders>
            <w:vAlign w:val="center"/>
          </w:tcPr>
          <w:p w14:paraId="263A2238">
            <w:pPr>
              <w:jc w:val="center"/>
              <w:rPr>
                <w:rFonts w:hint="eastAsia" w:ascii="宋体" w:hAnsi="宋体" w:cs="宋体"/>
                <w:color w:val="000000"/>
                <w:szCs w:val="21"/>
              </w:rPr>
            </w:pPr>
          </w:p>
        </w:tc>
        <w:tc>
          <w:tcPr>
            <w:tcW w:w="1705" w:type="dxa"/>
            <w:tcBorders>
              <w:left w:val="single" w:color="auto" w:sz="4" w:space="0"/>
            </w:tcBorders>
            <w:vAlign w:val="center"/>
          </w:tcPr>
          <w:p w14:paraId="663668B3">
            <w:pPr>
              <w:jc w:val="center"/>
              <w:rPr>
                <w:rFonts w:hint="eastAsia" w:ascii="宋体" w:hAnsi="宋体" w:cs="宋体"/>
                <w:color w:val="000000"/>
                <w:szCs w:val="21"/>
              </w:rPr>
            </w:pPr>
          </w:p>
        </w:tc>
      </w:tr>
      <w:tr w14:paraId="6773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121C8ACD">
            <w:pPr>
              <w:jc w:val="center"/>
              <w:rPr>
                <w:rFonts w:hint="eastAsia" w:ascii="宋体" w:hAnsi="宋体" w:cs="宋体"/>
                <w:color w:val="000000"/>
                <w:szCs w:val="21"/>
              </w:rPr>
            </w:pPr>
          </w:p>
        </w:tc>
        <w:tc>
          <w:tcPr>
            <w:tcW w:w="1404" w:type="dxa"/>
            <w:tcBorders>
              <w:left w:val="single" w:color="auto" w:sz="4" w:space="0"/>
            </w:tcBorders>
            <w:vAlign w:val="center"/>
          </w:tcPr>
          <w:p w14:paraId="61804FE5">
            <w:pPr>
              <w:jc w:val="center"/>
              <w:rPr>
                <w:rFonts w:hint="eastAsia" w:ascii="宋体" w:hAnsi="宋体" w:cs="宋体"/>
                <w:color w:val="000000"/>
                <w:szCs w:val="21"/>
              </w:rPr>
            </w:pPr>
          </w:p>
        </w:tc>
        <w:tc>
          <w:tcPr>
            <w:tcW w:w="1351" w:type="dxa"/>
            <w:tcBorders>
              <w:left w:val="single" w:color="auto" w:sz="4" w:space="0"/>
            </w:tcBorders>
            <w:vAlign w:val="center"/>
          </w:tcPr>
          <w:p w14:paraId="3B7AF7F8">
            <w:pPr>
              <w:jc w:val="center"/>
              <w:rPr>
                <w:rFonts w:hint="eastAsia" w:ascii="宋体" w:hAnsi="宋体" w:cs="宋体"/>
                <w:color w:val="000000"/>
                <w:szCs w:val="21"/>
              </w:rPr>
            </w:pPr>
          </w:p>
        </w:tc>
        <w:tc>
          <w:tcPr>
            <w:tcW w:w="701" w:type="dxa"/>
            <w:tcBorders>
              <w:left w:val="single" w:color="auto" w:sz="4" w:space="0"/>
            </w:tcBorders>
            <w:vAlign w:val="center"/>
          </w:tcPr>
          <w:p w14:paraId="7B6B3AF3">
            <w:pPr>
              <w:jc w:val="center"/>
              <w:rPr>
                <w:rFonts w:hint="eastAsia" w:ascii="宋体" w:hAnsi="宋体" w:cs="宋体"/>
                <w:color w:val="000000"/>
                <w:szCs w:val="21"/>
              </w:rPr>
            </w:pPr>
          </w:p>
        </w:tc>
        <w:tc>
          <w:tcPr>
            <w:tcW w:w="701" w:type="dxa"/>
            <w:tcBorders>
              <w:left w:val="single" w:color="auto" w:sz="4" w:space="0"/>
            </w:tcBorders>
            <w:vAlign w:val="center"/>
          </w:tcPr>
          <w:p w14:paraId="678EE506">
            <w:pPr>
              <w:jc w:val="center"/>
              <w:rPr>
                <w:rFonts w:hint="eastAsia" w:ascii="宋体" w:hAnsi="宋体" w:cs="宋体"/>
                <w:color w:val="000000"/>
                <w:szCs w:val="21"/>
              </w:rPr>
            </w:pPr>
          </w:p>
        </w:tc>
        <w:tc>
          <w:tcPr>
            <w:tcW w:w="701" w:type="dxa"/>
            <w:tcBorders>
              <w:left w:val="single" w:color="auto" w:sz="4" w:space="0"/>
            </w:tcBorders>
            <w:vAlign w:val="center"/>
          </w:tcPr>
          <w:p w14:paraId="4DC7D5DF">
            <w:pPr>
              <w:jc w:val="center"/>
              <w:rPr>
                <w:rFonts w:hint="eastAsia" w:ascii="宋体" w:hAnsi="宋体" w:cs="宋体"/>
                <w:color w:val="000000"/>
                <w:szCs w:val="21"/>
              </w:rPr>
            </w:pPr>
          </w:p>
        </w:tc>
        <w:tc>
          <w:tcPr>
            <w:tcW w:w="1224" w:type="dxa"/>
            <w:tcBorders>
              <w:left w:val="single" w:color="auto" w:sz="4" w:space="0"/>
            </w:tcBorders>
            <w:vAlign w:val="center"/>
          </w:tcPr>
          <w:p w14:paraId="132228C5">
            <w:pPr>
              <w:jc w:val="center"/>
              <w:rPr>
                <w:rFonts w:hint="eastAsia" w:ascii="宋体" w:hAnsi="宋体" w:cs="宋体"/>
                <w:color w:val="000000"/>
                <w:szCs w:val="21"/>
              </w:rPr>
            </w:pPr>
          </w:p>
        </w:tc>
        <w:tc>
          <w:tcPr>
            <w:tcW w:w="1705" w:type="dxa"/>
            <w:tcBorders>
              <w:left w:val="single" w:color="auto" w:sz="4" w:space="0"/>
            </w:tcBorders>
            <w:vAlign w:val="center"/>
          </w:tcPr>
          <w:p w14:paraId="28AC3965">
            <w:pPr>
              <w:jc w:val="center"/>
              <w:rPr>
                <w:rFonts w:hint="eastAsia" w:ascii="宋体" w:hAnsi="宋体" w:cs="宋体"/>
                <w:color w:val="000000"/>
                <w:szCs w:val="21"/>
              </w:rPr>
            </w:pPr>
          </w:p>
        </w:tc>
      </w:tr>
      <w:tr w14:paraId="6498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1C4924D4">
            <w:pPr>
              <w:jc w:val="center"/>
              <w:rPr>
                <w:rFonts w:hint="eastAsia" w:ascii="宋体" w:hAnsi="宋体" w:cs="宋体"/>
                <w:color w:val="000000"/>
                <w:szCs w:val="21"/>
              </w:rPr>
            </w:pPr>
          </w:p>
        </w:tc>
        <w:tc>
          <w:tcPr>
            <w:tcW w:w="1404" w:type="dxa"/>
            <w:tcBorders>
              <w:left w:val="single" w:color="auto" w:sz="4" w:space="0"/>
            </w:tcBorders>
            <w:vAlign w:val="center"/>
          </w:tcPr>
          <w:p w14:paraId="5EED6F25">
            <w:pPr>
              <w:jc w:val="center"/>
              <w:rPr>
                <w:rFonts w:hint="eastAsia" w:ascii="宋体" w:hAnsi="宋体" w:cs="宋体"/>
                <w:color w:val="000000"/>
                <w:szCs w:val="21"/>
              </w:rPr>
            </w:pPr>
          </w:p>
        </w:tc>
        <w:tc>
          <w:tcPr>
            <w:tcW w:w="1351" w:type="dxa"/>
            <w:tcBorders>
              <w:left w:val="single" w:color="auto" w:sz="4" w:space="0"/>
            </w:tcBorders>
            <w:vAlign w:val="center"/>
          </w:tcPr>
          <w:p w14:paraId="56B59BE8">
            <w:pPr>
              <w:jc w:val="center"/>
              <w:rPr>
                <w:rFonts w:hint="eastAsia" w:ascii="宋体" w:hAnsi="宋体" w:cs="宋体"/>
                <w:color w:val="000000"/>
                <w:szCs w:val="21"/>
              </w:rPr>
            </w:pPr>
          </w:p>
        </w:tc>
        <w:tc>
          <w:tcPr>
            <w:tcW w:w="701" w:type="dxa"/>
            <w:tcBorders>
              <w:left w:val="single" w:color="auto" w:sz="4" w:space="0"/>
            </w:tcBorders>
            <w:vAlign w:val="center"/>
          </w:tcPr>
          <w:p w14:paraId="11B1B13A">
            <w:pPr>
              <w:jc w:val="center"/>
              <w:rPr>
                <w:rFonts w:hint="eastAsia" w:ascii="宋体" w:hAnsi="宋体" w:cs="宋体"/>
                <w:color w:val="000000"/>
                <w:szCs w:val="21"/>
              </w:rPr>
            </w:pPr>
          </w:p>
        </w:tc>
        <w:tc>
          <w:tcPr>
            <w:tcW w:w="701" w:type="dxa"/>
            <w:tcBorders>
              <w:left w:val="single" w:color="auto" w:sz="4" w:space="0"/>
            </w:tcBorders>
            <w:vAlign w:val="center"/>
          </w:tcPr>
          <w:p w14:paraId="3C9FE7D4">
            <w:pPr>
              <w:jc w:val="center"/>
              <w:rPr>
                <w:rFonts w:hint="eastAsia" w:ascii="宋体" w:hAnsi="宋体" w:cs="宋体"/>
                <w:color w:val="000000"/>
                <w:szCs w:val="21"/>
              </w:rPr>
            </w:pPr>
          </w:p>
        </w:tc>
        <w:tc>
          <w:tcPr>
            <w:tcW w:w="701" w:type="dxa"/>
            <w:tcBorders>
              <w:left w:val="single" w:color="auto" w:sz="4" w:space="0"/>
            </w:tcBorders>
            <w:vAlign w:val="center"/>
          </w:tcPr>
          <w:p w14:paraId="7BA3662C">
            <w:pPr>
              <w:jc w:val="center"/>
              <w:rPr>
                <w:rFonts w:hint="eastAsia" w:ascii="宋体" w:hAnsi="宋体" w:cs="宋体"/>
                <w:color w:val="000000"/>
                <w:szCs w:val="21"/>
              </w:rPr>
            </w:pPr>
          </w:p>
        </w:tc>
        <w:tc>
          <w:tcPr>
            <w:tcW w:w="1224" w:type="dxa"/>
            <w:tcBorders>
              <w:left w:val="single" w:color="auto" w:sz="4" w:space="0"/>
            </w:tcBorders>
            <w:vAlign w:val="center"/>
          </w:tcPr>
          <w:p w14:paraId="17CE627F">
            <w:pPr>
              <w:jc w:val="center"/>
              <w:rPr>
                <w:rFonts w:hint="eastAsia" w:ascii="宋体" w:hAnsi="宋体" w:cs="宋体"/>
                <w:color w:val="000000"/>
                <w:szCs w:val="21"/>
              </w:rPr>
            </w:pPr>
          </w:p>
        </w:tc>
        <w:tc>
          <w:tcPr>
            <w:tcW w:w="1705" w:type="dxa"/>
            <w:tcBorders>
              <w:left w:val="single" w:color="auto" w:sz="4" w:space="0"/>
            </w:tcBorders>
            <w:vAlign w:val="center"/>
          </w:tcPr>
          <w:p w14:paraId="212DFB90">
            <w:pPr>
              <w:jc w:val="center"/>
              <w:rPr>
                <w:rFonts w:hint="eastAsia" w:ascii="宋体" w:hAnsi="宋体" w:cs="宋体"/>
                <w:color w:val="000000"/>
                <w:szCs w:val="21"/>
              </w:rPr>
            </w:pPr>
          </w:p>
        </w:tc>
      </w:tr>
      <w:tr w14:paraId="6B4A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08307C1D">
            <w:pPr>
              <w:jc w:val="center"/>
              <w:rPr>
                <w:rFonts w:hint="eastAsia" w:ascii="宋体" w:hAnsi="宋体" w:cs="宋体"/>
                <w:color w:val="000000"/>
                <w:szCs w:val="21"/>
              </w:rPr>
            </w:pPr>
          </w:p>
        </w:tc>
        <w:tc>
          <w:tcPr>
            <w:tcW w:w="1404" w:type="dxa"/>
            <w:tcBorders>
              <w:left w:val="single" w:color="auto" w:sz="4" w:space="0"/>
            </w:tcBorders>
            <w:vAlign w:val="center"/>
          </w:tcPr>
          <w:p w14:paraId="690F6D43">
            <w:pPr>
              <w:jc w:val="center"/>
              <w:rPr>
                <w:rFonts w:hint="eastAsia" w:ascii="宋体" w:hAnsi="宋体" w:cs="宋体"/>
                <w:color w:val="000000"/>
                <w:szCs w:val="21"/>
              </w:rPr>
            </w:pPr>
          </w:p>
        </w:tc>
        <w:tc>
          <w:tcPr>
            <w:tcW w:w="1351" w:type="dxa"/>
            <w:tcBorders>
              <w:left w:val="single" w:color="auto" w:sz="4" w:space="0"/>
            </w:tcBorders>
            <w:vAlign w:val="center"/>
          </w:tcPr>
          <w:p w14:paraId="6AA761A7">
            <w:pPr>
              <w:jc w:val="center"/>
              <w:rPr>
                <w:rFonts w:hint="eastAsia" w:ascii="宋体" w:hAnsi="宋体" w:cs="宋体"/>
                <w:color w:val="000000"/>
                <w:szCs w:val="21"/>
              </w:rPr>
            </w:pPr>
          </w:p>
        </w:tc>
        <w:tc>
          <w:tcPr>
            <w:tcW w:w="701" w:type="dxa"/>
            <w:tcBorders>
              <w:left w:val="single" w:color="auto" w:sz="4" w:space="0"/>
            </w:tcBorders>
            <w:vAlign w:val="center"/>
          </w:tcPr>
          <w:p w14:paraId="4ED93078">
            <w:pPr>
              <w:jc w:val="center"/>
              <w:rPr>
                <w:rFonts w:hint="eastAsia" w:ascii="宋体" w:hAnsi="宋体" w:cs="宋体"/>
                <w:color w:val="000000"/>
                <w:szCs w:val="21"/>
              </w:rPr>
            </w:pPr>
          </w:p>
        </w:tc>
        <w:tc>
          <w:tcPr>
            <w:tcW w:w="701" w:type="dxa"/>
            <w:tcBorders>
              <w:left w:val="single" w:color="auto" w:sz="4" w:space="0"/>
            </w:tcBorders>
            <w:vAlign w:val="center"/>
          </w:tcPr>
          <w:p w14:paraId="63D78C53">
            <w:pPr>
              <w:jc w:val="center"/>
              <w:rPr>
                <w:rFonts w:hint="eastAsia" w:ascii="宋体" w:hAnsi="宋体" w:cs="宋体"/>
                <w:color w:val="000000"/>
                <w:szCs w:val="21"/>
              </w:rPr>
            </w:pPr>
          </w:p>
        </w:tc>
        <w:tc>
          <w:tcPr>
            <w:tcW w:w="701" w:type="dxa"/>
            <w:tcBorders>
              <w:left w:val="single" w:color="auto" w:sz="4" w:space="0"/>
            </w:tcBorders>
            <w:vAlign w:val="center"/>
          </w:tcPr>
          <w:p w14:paraId="74F29A76">
            <w:pPr>
              <w:jc w:val="center"/>
              <w:rPr>
                <w:rFonts w:hint="eastAsia" w:ascii="宋体" w:hAnsi="宋体" w:cs="宋体"/>
                <w:color w:val="000000"/>
                <w:szCs w:val="21"/>
              </w:rPr>
            </w:pPr>
          </w:p>
        </w:tc>
        <w:tc>
          <w:tcPr>
            <w:tcW w:w="1224" w:type="dxa"/>
            <w:tcBorders>
              <w:left w:val="single" w:color="auto" w:sz="4" w:space="0"/>
            </w:tcBorders>
            <w:vAlign w:val="center"/>
          </w:tcPr>
          <w:p w14:paraId="04322C09">
            <w:pPr>
              <w:jc w:val="center"/>
              <w:rPr>
                <w:rFonts w:hint="eastAsia" w:ascii="宋体" w:hAnsi="宋体" w:cs="宋体"/>
                <w:color w:val="000000"/>
                <w:szCs w:val="21"/>
              </w:rPr>
            </w:pPr>
          </w:p>
        </w:tc>
        <w:tc>
          <w:tcPr>
            <w:tcW w:w="1705" w:type="dxa"/>
            <w:tcBorders>
              <w:left w:val="single" w:color="auto" w:sz="4" w:space="0"/>
            </w:tcBorders>
            <w:vAlign w:val="center"/>
          </w:tcPr>
          <w:p w14:paraId="5AC13B7F">
            <w:pPr>
              <w:jc w:val="center"/>
              <w:rPr>
                <w:rFonts w:hint="eastAsia" w:ascii="宋体" w:hAnsi="宋体" w:cs="宋体"/>
                <w:color w:val="000000"/>
                <w:szCs w:val="21"/>
              </w:rPr>
            </w:pPr>
          </w:p>
        </w:tc>
      </w:tr>
      <w:tr w14:paraId="1493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2237D34A">
            <w:pPr>
              <w:jc w:val="center"/>
              <w:rPr>
                <w:rFonts w:hint="eastAsia" w:ascii="宋体" w:hAnsi="宋体" w:cs="宋体"/>
                <w:color w:val="000000"/>
                <w:szCs w:val="21"/>
              </w:rPr>
            </w:pPr>
          </w:p>
        </w:tc>
        <w:tc>
          <w:tcPr>
            <w:tcW w:w="1404" w:type="dxa"/>
            <w:tcBorders>
              <w:left w:val="single" w:color="auto" w:sz="4" w:space="0"/>
            </w:tcBorders>
            <w:vAlign w:val="center"/>
          </w:tcPr>
          <w:p w14:paraId="25C6509F">
            <w:pPr>
              <w:jc w:val="center"/>
              <w:rPr>
                <w:rFonts w:hint="eastAsia" w:ascii="宋体" w:hAnsi="宋体" w:cs="宋体"/>
                <w:color w:val="000000"/>
                <w:szCs w:val="21"/>
              </w:rPr>
            </w:pPr>
          </w:p>
        </w:tc>
        <w:tc>
          <w:tcPr>
            <w:tcW w:w="1351" w:type="dxa"/>
            <w:tcBorders>
              <w:left w:val="single" w:color="auto" w:sz="4" w:space="0"/>
            </w:tcBorders>
            <w:vAlign w:val="center"/>
          </w:tcPr>
          <w:p w14:paraId="74E5D612">
            <w:pPr>
              <w:jc w:val="center"/>
              <w:rPr>
                <w:rFonts w:hint="eastAsia" w:ascii="宋体" w:hAnsi="宋体" w:cs="宋体"/>
                <w:color w:val="000000"/>
                <w:szCs w:val="21"/>
              </w:rPr>
            </w:pPr>
          </w:p>
        </w:tc>
        <w:tc>
          <w:tcPr>
            <w:tcW w:w="701" w:type="dxa"/>
            <w:tcBorders>
              <w:left w:val="single" w:color="auto" w:sz="4" w:space="0"/>
            </w:tcBorders>
            <w:vAlign w:val="center"/>
          </w:tcPr>
          <w:p w14:paraId="62FFB267">
            <w:pPr>
              <w:jc w:val="center"/>
              <w:rPr>
                <w:rFonts w:hint="eastAsia" w:ascii="宋体" w:hAnsi="宋体" w:cs="宋体"/>
                <w:color w:val="000000"/>
                <w:szCs w:val="21"/>
              </w:rPr>
            </w:pPr>
          </w:p>
        </w:tc>
        <w:tc>
          <w:tcPr>
            <w:tcW w:w="701" w:type="dxa"/>
            <w:tcBorders>
              <w:left w:val="single" w:color="auto" w:sz="4" w:space="0"/>
            </w:tcBorders>
            <w:vAlign w:val="center"/>
          </w:tcPr>
          <w:p w14:paraId="6BC3C422">
            <w:pPr>
              <w:jc w:val="center"/>
              <w:rPr>
                <w:rFonts w:hint="eastAsia" w:ascii="宋体" w:hAnsi="宋体" w:cs="宋体"/>
                <w:color w:val="000000"/>
                <w:szCs w:val="21"/>
              </w:rPr>
            </w:pPr>
          </w:p>
        </w:tc>
        <w:tc>
          <w:tcPr>
            <w:tcW w:w="701" w:type="dxa"/>
            <w:tcBorders>
              <w:left w:val="single" w:color="auto" w:sz="4" w:space="0"/>
            </w:tcBorders>
            <w:vAlign w:val="center"/>
          </w:tcPr>
          <w:p w14:paraId="1EEAEE16">
            <w:pPr>
              <w:jc w:val="center"/>
              <w:rPr>
                <w:rFonts w:hint="eastAsia" w:ascii="宋体" w:hAnsi="宋体" w:cs="宋体"/>
                <w:color w:val="000000"/>
                <w:szCs w:val="21"/>
              </w:rPr>
            </w:pPr>
          </w:p>
        </w:tc>
        <w:tc>
          <w:tcPr>
            <w:tcW w:w="1224" w:type="dxa"/>
            <w:tcBorders>
              <w:left w:val="single" w:color="auto" w:sz="4" w:space="0"/>
            </w:tcBorders>
            <w:vAlign w:val="center"/>
          </w:tcPr>
          <w:p w14:paraId="7F59505A">
            <w:pPr>
              <w:jc w:val="center"/>
              <w:rPr>
                <w:rFonts w:hint="eastAsia" w:ascii="宋体" w:hAnsi="宋体" w:cs="宋体"/>
                <w:color w:val="000000"/>
                <w:szCs w:val="21"/>
              </w:rPr>
            </w:pPr>
          </w:p>
        </w:tc>
        <w:tc>
          <w:tcPr>
            <w:tcW w:w="1705" w:type="dxa"/>
            <w:tcBorders>
              <w:left w:val="single" w:color="auto" w:sz="4" w:space="0"/>
            </w:tcBorders>
            <w:vAlign w:val="center"/>
          </w:tcPr>
          <w:p w14:paraId="2B7C575C">
            <w:pPr>
              <w:jc w:val="center"/>
              <w:rPr>
                <w:rFonts w:hint="eastAsia" w:ascii="宋体" w:hAnsi="宋体" w:cs="宋体"/>
                <w:color w:val="000000"/>
                <w:szCs w:val="21"/>
              </w:rPr>
            </w:pPr>
          </w:p>
        </w:tc>
      </w:tr>
      <w:tr w14:paraId="2034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64A5CD71">
            <w:pPr>
              <w:jc w:val="center"/>
              <w:rPr>
                <w:rFonts w:hint="eastAsia" w:ascii="宋体" w:hAnsi="宋体" w:cs="宋体"/>
                <w:color w:val="000000"/>
                <w:szCs w:val="21"/>
              </w:rPr>
            </w:pPr>
          </w:p>
        </w:tc>
        <w:tc>
          <w:tcPr>
            <w:tcW w:w="1404" w:type="dxa"/>
            <w:tcBorders>
              <w:left w:val="single" w:color="auto" w:sz="4" w:space="0"/>
            </w:tcBorders>
            <w:vAlign w:val="center"/>
          </w:tcPr>
          <w:p w14:paraId="0343752D">
            <w:pPr>
              <w:jc w:val="center"/>
              <w:rPr>
                <w:rFonts w:hint="eastAsia" w:ascii="宋体" w:hAnsi="宋体" w:cs="宋体"/>
                <w:color w:val="000000"/>
                <w:szCs w:val="21"/>
              </w:rPr>
            </w:pPr>
          </w:p>
        </w:tc>
        <w:tc>
          <w:tcPr>
            <w:tcW w:w="1351" w:type="dxa"/>
            <w:tcBorders>
              <w:left w:val="single" w:color="auto" w:sz="4" w:space="0"/>
            </w:tcBorders>
            <w:vAlign w:val="center"/>
          </w:tcPr>
          <w:p w14:paraId="154B02D1">
            <w:pPr>
              <w:jc w:val="center"/>
              <w:rPr>
                <w:rFonts w:hint="eastAsia" w:ascii="宋体" w:hAnsi="宋体" w:cs="宋体"/>
                <w:color w:val="000000"/>
                <w:szCs w:val="21"/>
              </w:rPr>
            </w:pPr>
          </w:p>
        </w:tc>
        <w:tc>
          <w:tcPr>
            <w:tcW w:w="701" w:type="dxa"/>
            <w:tcBorders>
              <w:left w:val="single" w:color="auto" w:sz="4" w:space="0"/>
            </w:tcBorders>
            <w:vAlign w:val="center"/>
          </w:tcPr>
          <w:p w14:paraId="080086A0">
            <w:pPr>
              <w:jc w:val="center"/>
              <w:rPr>
                <w:rFonts w:hint="eastAsia" w:ascii="宋体" w:hAnsi="宋体" w:cs="宋体"/>
                <w:color w:val="000000"/>
                <w:szCs w:val="21"/>
              </w:rPr>
            </w:pPr>
          </w:p>
        </w:tc>
        <w:tc>
          <w:tcPr>
            <w:tcW w:w="701" w:type="dxa"/>
            <w:tcBorders>
              <w:left w:val="single" w:color="auto" w:sz="4" w:space="0"/>
            </w:tcBorders>
            <w:vAlign w:val="center"/>
          </w:tcPr>
          <w:p w14:paraId="00421DD1">
            <w:pPr>
              <w:jc w:val="center"/>
              <w:rPr>
                <w:rFonts w:hint="eastAsia" w:ascii="宋体" w:hAnsi="宋体" w:cs="宋体"/>
                <w:color w:val="000000"/>
                <w:szCs w:val="21"/>
              </w:rPr>
            </w:pPr>
          </w:p>
        </w:tc>
        <w:tc>
          <w:tcPr>
            <w:tcW w:w="701" w:type="dxa"/>
            <w:tcBorders>
              <w:left w:val="single" w:color="auto" w:sz="4" w:space="0"/>
            </w:tcBorders>
            <w:vAlign w:val="center"/>
          </w:tcPr>
          <w:p w14:paraId="7E882F3B">
            <w:pPr>
              <w:jc w:val="center"/>
              <w:rPr>
                <w:rFonts w:hint="eastAsia" w:ascii="宋体" w:hAnsi="宋体" w:cs="宋体"/>
                <w:color w:val="000000"/>
                <w:szCs w:val="21"/>
              </w:rPr>
            </w:pPr>
          </w:p>
        </w:tc>
        <w:tc>
          <w:tcPr>
            <w:tcW w:w="1224" w:type="dxa"/>
            <w:tcBorders>
              <w:left w:val="single" w:color="auto" w:sz="4" w:space="0"/>
            </w:tcBorders>
            <w:vAlign w:val="center"/>
          </w:tcPr>
          <w:p w14:paraId="4C59BA9A">
            <w:pPr>
              <w:jc w:val="center"/>
              <w:rPr>
                <w:rFonts w:hint="eastAsia" w:ascii="宋体" w:hAnsi="宋体" w:cs="宋体"/>
                <w:color w:val="000000"/>
                <w:szCs w:val="21"/>
              </w:rPr>
            </w:pPr>
          </w:p>
        </w:tc>
        <w:tc>
          <w:tcPr>
            <w:tcW w:w="1705" w:type="dxa"/>
            <w:tcBorders>
              <w:left w:val="single" w:color="auto" w:sz="4" w:space="0"/>
            </w:tcBorders>
            <w:vAlign w:val="center"/>
          </w:tcPr>
          <w:p w14:paraId="2E06A491">
            <w:pPr>
              <w:jc w:val="center"/>
              <w:rPr>
                <w:rFonts w:hint="eastAsia" w:ascii="宋体" w:hAnsi="宋体" w:cs="宋体"/>
                <w:color w:val="000000"/>
                <w:szCs w:val="21"/>
              </w:rPr>
            </w:pPr>
          </w:p>
        </w:tc>
      </w:tr>
      <w:tr w14:paraId="3F0D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2CE370ED">
            <w:pPr>
              <w:jc w:val="center"/>
              <w:rPr>
                <w:rFonts w:hint="eastAsia" w:ascii="宋体" w:hAnsi="宋体" w:cs="宋体"/>
                <w:color w:val="000000"/>
                <w:szCs w:val="21"/>
              </w:rPr>
            </w:pPr>
          </w:p>
        </w:tc>
        <w:tc>
          <w:tcPr>
            <w:tcW w:w="1404" w:type="dxa"/>
            <w:tcBorders>
              <w:left w:val="single" w:color="auto" w:sz="4" w:space="0"/>
            </w:tcBorders>
            <w:vAlign w:val="center"/>
          </w:tcPr>
          <w:p w14:paraId="55322B55">
            <w:pPr>
              <w:jc w:val="center"/>
              <w:rPr>
                <w:rFonts w:hint="eastAsia" w:ascii="宋体" w:hAnsi="宋体" w:cs="宋体"/>
                <w:color w:val="000000"/>
                <w:szCs w:val="21"/>
              </w:rPr>
            </w:pPr>
          </w:p>
        </w:tc>
        <w:tc>
          <w:tcPr>
            <w:tcW w:w="1351" w:type="dxa"/>
            <w:tcBorders>
              <w:left w:val="single" w:color="auto" w:sz="4" w:space="0"/>
            </w:tcBorders>
            <w:vAlign w:val="center"/>
          </w:tcPr>
          <w:p w14:paraId="60D78A6C">
            <w:pPr>
              <w:jc w:val="center"/>
              <w:rPr>
                <w:rFonts w:hint="eastAsia" w:ascii="宋体" w:hAnsi="宋体" w:cs="宋体"/>
                <w:color w:val="000000"/>
                <w:szCs w:val="21"/>
              </w:rPr>
            </w:pPr>
          </w:p>
        </w:tc>
        <w:tc>
          <w:tcPr>
            <w:tcW w:w="701" w:type="dxa"/>
            <w:tcBorders>
              <w:left w:val="single" w:color="auto" w:sz="4" w:space="0"/>
            </w:tcBorders>
            <w:vAlign w:val="center"/>
          </w:tcPr>
          <w:p w14:paraId="1382173C">
            <w:pPr>
              <w:jc w:val="center"/>
              <w:rPr>
                <w:rFonts w:hint="eastAsia" w:ascii="宋体" w:hAnsi="宋体" w:cs="宋体"/>
                <w:color w:val="000000"/>
                <w:szCs w:val="21"/>
              </w:rPr>
            </w:pPr>
          </w:p>
        </w:tc>
        <w:tc>
          <w:tcPr>
            <w:tcW w:w="701" w:type="dxa"/>
            <w:tcBorders>
              <w:left w:val="single" w:color="auto" w:sz="4" w:space="0"/>
            </w:tcBorders>
            <w:vAlign w:val="center"/>
          </w:tcPr>
          <w:p w14:paraId="6A501428">
            <w:pPr>
              <w:jc w:val="center"/>
              <w:rPr>
                <w:rFonts w:hint="eastAsia" w:ascii="宋体" w:hAnsi="宋体" w:cs="宋体"/>
                <w:color w:val="000000"/>
                <w:szCs w:val="21"/>
              </w:rPr>
            </w:pPr>
          </w:p>
        </w:tc>
        <w:tc>
          <w:tcPr>
            <w:tcW w:w="701" w:type="dxa"/>
            <w:tcBorders>
              <w:left w:val="single" w:color="auto" w:sz="4" w:space="0"/>
            </w:tcBorders>
            <w:vAlign w:val="center"/>
          </w:tcPr>
          <w:p w14:paraId="389DB811">
            <w:pPr>
              <w:jc w:val="center"/>
              <w:rPr>
                <w:rFonts w:hint="eastAsia" w:ascii="宋体" w:hAnsi="宋体" w:cs="宋体"/>
                <w:color w:val="000000"/>
                <w:szCs w:val="21"/>
              </w:rPr>
            </w:pPr>
          </w:p>
        </w:tc>
        <w:tc>
          <w:tcPr>
            <w:tcW w:w="1224" w:type="dxa"/>
            <w:tcBorders>
              <w:left w:val="single" w:color="auto" w:sz="4" w:space="0"/>
            </w:tcBorders>
            <w:vAlign w:val="center"/>
          </w:tcPr>
          <w:p w14:paraId="29DB19E7">
            <w:pPr>
              <w:jc w:val="center"/>
              <w:rPr>
                <w:rFonts w:hint="eastAsia" w:ascii="宋体" w:hAnsi="宋体" w:cs="宋体"/>
                <w:color w:val="000000"/>
                <w:szCs w:val="21"/>
              </w:rPr>
            </w:pPr>
          </w:p>
        </w:tc>
        <w:tc>
          <w:tcPr>
            <w:tcW w:w="1705" w:type="dxa"/>
            <w:tcBorders>
              <w:left w:val="single" w:color="auto" w:sz="4" w:space="0"/>
            </w:tcBorders>
            <w:vAlign w:val="center"/>
          </w:tcPr>
          <w:p w14:paraId="16EE5265">
            <w:pPr>
              <w:jc w:val="center"/>
              <w:rPr>
                <w:rFonts w:hint="eastAsia" w:ascii="宋体" w:hAnsi="宋体" w:cs="宋体"/>
                <w:color w:val="000000"/>
                <w:szCs w:val="21"/>
              </w:rPr>
            </w:pPr>
          </w:p>
        </w:tc>
      </w:tr>
      <w:tr w14:paraId="16F0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58484F7A">
            <w:pPr>
              <w:jc w:val="center"/>
              <w:rPr>
                <w:rFonts w:hint="eastAsia" w:ascii="宋体" w:hAnsi="宋体" w:cs="宋体"/>
                <w:color w:val="000000"/>
                <w:szCs w:val="21"/>
              </w:rPr>
            </w:pPr>
          </w:p>
        </w:tc>
        <w:tc>
          <w:tcPr>
            <w:tcW w:w="1404" w:type="dxa"/>
            <w:tcBorders>
              <w:left w:val="single" w:color="auto" w:sz="4" w:space="0"/>
            </w:tcBorders>
            <w:vAlign w:val="center"/>
          </w:tcPr>
          <w:p w14:paraId="7ACE25DF">
            <w:pPr>
              <w:jc w:val="center"/>
              <w:rPr>
                <w:rFonts w:hint="eastAsia" w:ascii="宋体" w:hAnsi="宋体" w:cs="宋体"/>
                <w:color w:val="000000"/>
                <w:szCs w:val="21"/>
              </w:rPr>
            </w:pPr>
          </w:p>
        </w:tc>
        <w:tc>
          <w:tcPr>
            <w:tcW w:w="1351" w:type="dxa"/>
            <w:tcBorders>
              <w:left w:val="single" w:color="auto" w:sz="4" w:space="0"/>
            </w:tcBorders>
            <w:vAlign w:val="center"/>
          </w:tcPr>
          <w:p w14:paraId="6EF27F97">
            <w:pPr>
              <w:jc w:val="center"/>
              <w:rPr>
                <w:rFonts w:hint="eastAsia" w:ascii="宋体" w:hAnsi="宋体" w:cs="宋体"/>
                <w:color w:val="000000"/>
                <w:szCs w:val="21"/>
              </w:rPr>
            </w:pPr>
          </w:p>
        </w:tc>
        <w:tc>
          <w:tcPr>
            <w:tcW w:w="701" w:type="dxa"/>
            <w:tcBorders>
              <w:left w:val="single" w:color="auto" w:sz="4" w:space="0"/>
            </w:tcBorders>
            <w:vAlign w:val="center"/>
          </w:tcPr>
          <w:p w14:paraId="2C561774">
            <w:pPr>
              <w:jc w:val="center"/>
              <w:rPr>
                <w:rFonts w:hint="eastAsia" w:ascii="宋体" w:hAnsi="宋体" w:cs="宋体"/>
                <w:color w:val="000000"/>
                <w:szCs w:val="21"/>
              </w:rPr>
            </w:pPr>
          </w:p>
        </w:tc>
        <w:tc>
          <w:tcPr>
            <w:tcW w:w="701" w:type="dxa"/>
            <w:tcBorders>
              <w:left w:val="single" w:color="auto" w:sz="4" w:space="0"/>
            </w:tcBorders>
            <w:vAlign w:val="center"/>
          </w:tcPr>
          <w:p w14:paraId="4F24B989">
            <w:pPr>
              <w:jc w:val="center"/>
              <w:rPr>
                <w:rFonts w:hint="eastAsia" w:ascii="宋体" w:hAnsi="宋体" w:cs="宋体"/>
                <w:color w:val="000000"/>
                <w:szCs w:val="21"/>
              </w:rPr>
            </w:pPr>
          </w:p>
        </w:tc>
        <w:tc>
          <w:tcPr>
            <w:tcW w:w="701" w:type="dxa"/>
            <w:tcBorders>
              <w:left w:val="single" w:color="auto" w:sz="4" w:space="0"/>
            </w:tcBorders>
            <w:vAlign w:val="center"/>
          </w:tcPr>
          <w:p w14:paraId="0754B9A9">
            <w:pPr>
              <w:jc w:val="center"/>
              <w:rPr>
                <w:rFonts w:hint="eastAsia" w:ascii="宋体" w:hAnsi="宋体" w:cs="宋体"/>
                <w:color w:val="000000"/>
                <w:szCs w:val="21"/>
              </w:rPr>
            </w:pPr>
          </w:p>
        </w:tc>
        <w:tc>
          <w:tcPr>
            <w:tcW w:w="1224" w:type="dxa"/>
            <w:tcBorders>
              <w:left w:val="single" w:color="auto" w:sz="4" w:space="0"/>
            </w:tcBorders>
            <w:vAlign w:val="center"/>
          </w:tcPr>
          <w:p w14:paraId="5494FF37">
            <w:pPr>
              <w:jc w:val="center"/>
              <w:rPr>
                <w:rFonts w:hint="eastAsia" w:ascii="宋体" w:hAnsi="宋体" w:cs="宋体"/>
                <w:color w:val="000000"/>
                <w:szCs w:val="21"/>
              </w:rPr>
            </w:pPr>
          </w:p>
        </w:tc>
        <w:tc>
          <w:tcPr>
            <w:tcW w:w="1705" w:type="dxa"/>
            <w:tcBorders>
              <w:left w:val="single" w:color="auto" w:sz="4" w:space="0"/>
            </w:tcBorders>
            <w:vAlign w:val="center"/>
          </w:tcPr>
          <w:p w14:paraId="0E721E5A">
            <w:pPr>
              <w:jc w:val="center"/>
              <w:rPr>
                <w:rFonts w:hint="eastAsia" w:ascii="宋体" w:hAnsi="宋体" w:cs="宋体"/>
                <w:color w:val="000000"/>
                <w:szCs w:val="21"/>
              </w:rPr>
            </w:pPr>
          </w:p>
        </w:tc>
      </w:tr>
    </w:tbl>
    <w:p w14:paraId="59B9BBA8">
      <w:pPr>
        <w:jc w:val="left"/>
        <w:rPr>
          <w:rFonts w:hint="eastAsia" w:ascii="宋体" w:hAnsi="宋体" w:cs="宋体"/>
          <w:color w:val="000000"/>
          <w:szCs w:val="21"/>
        </w:rPr>
      </w:pPr>
      <w:r>
        <w:rPr>
          <w:rFonts w:hint="eastAsia" w:ascii="宋体" w:hAnsi="宋体" w:cs="宋体"/>
          <w:color w:val="000000"/>
          <w:szCs w:val="21"/>
        </w:rPr>
        <w:t>附：</w:t>
      </w:r>
      <w:r>
        <w:rPr>
          <w:rFonts w:hint="eastAsia" w:ascii="宋体" w:hAnsi="宋体" w:cs="宋体"/>
          <w:szCs w:val="21"/>
        </w:rPr>
        <w:t>职称证书或注册执业资格证书复印件（加盖公章）</w:t>
      </w:r>
    </w:p>
    <w:p w14:paraId="11013420">
      <w:pPr>
        <w:widowControl/>
        <w:jc w:val="left"/>
        <w:rPr>
          <w:rFonts w:hint="eastAsia" w:ascii="宋体" w:hAnsi="宋体" w:cs="宋体"/>
          <w:b/>
          <w:color w:val="000000"/>
          <w:spacing w:val="-20"/>
        </w:rPr>
      </w:pPr>
    </w:p>
    <w:p w14:paraId="1B484157">
      <w:pPr>
        <w:widowControl/>
        <w:jc w:val="left"/>
        <w:rPr>
          <w:rFonts w:hint="eastAsia" w:ascii="宋体" w:hAnsi="宋体" w:cs="宋体"/>
          <w:b/>
          <w:color w:val="000000"/>
          <w:spacing w:val="-20"/>
        </w:rPr>
      </w:pPr>
    </w:p>
    <w:p w14:paraId="3DFDE132">
      <w:pPr>
        <w:widowControl/>
        <w:jc w:val="left"/>
        <w:rPr>
          <w:rFonts w:hint="eastAsia" w:ascii="宋体" w:hAnsi="宋体" w:cs="宋体"/>
          <w:b/>
          <w:color w:val="000000"/>
          <w:spacing w:val="-20"/>
        </w:rPr>
      </w:pPr>
    </w:p>
    <w:p w14:paraId="7A2E926A">
      <w:pPr>
        <w:spacing w:line="520" w:lineRule="exact"/>
        <w:ind w:right="560" w:firstLine="4480" w:firstLineChars="1600"/>
        <w:rPr>
          <w:rFonts w:hint="eastAsia" w:ascii="宋体" w:hAnsi="宋体" w:cs="宋体"/>
          <w:color w:val="000000"/>
          <w:sz w:val="28"/>
          <w:szCs w:val="28"/>
        </w:rPr>
      </w:pPr>
      <w:r>
        <w:rPr>
          <w:rFonts w:hint="eastAsia" w:ascii="宋体" w:hAnsi="宋体" w:cs="宋体"/>
          <w:color w:val="000000"/>
          <w:sz w:val="28"/>
          <w:szCs w:val="28"/>
        </w:rPr>
        <w:t>参选单位（盖章）：</w:t>
      </w:r>
    </w:p>
    <w:p w14:paraId="4EE7866F">
      <w:pPr>
        <w:spacing w:line="520" w:lineRule="exact"/>
        <w:ind w:right="900"/>
        <w:jc w:val="center"/>
        <w:rPr>
          <w:rFonts w:hint="eastAsia" w:ascii="宋体" w:hAnsi="宋体" w:cs="宋体"/>
          <w:color w:val="000000"/>
          <w:sz w:val="28"/>
          <w:szCs w:val="28"/>
        </w:rPr>
      </w:pPr>
      <w:r>
        <w:rPr>
          <w:rFonts w:hint="eastAsia" w:ascii="宋体" w:hAnsi="宋体" w:cs="宋体"/>
          <w:color w:val="000000"/>
          <w:sz w:val="28"/>
          <w:szCs w:val="28"/>
        </w:rPr>
        <w:t xml:space="preserve">                            日期：</w:t>
      </w:r>
      <w:r>
        <w:rPr>
          <w:rFonts w:hint="eastAsia" w:ascii="宋体" w:hAnsi="宋体" w:cs="宋体"/>
          <w:color w:val="000000"/>
          <w:sz w:val="28"/>
          <w:szCs w:val="28"/>
          <w:u w:val="single"/>
        </w:rPr>
        <w:t>2025</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34142086">
      <w:pPr>
        <w:spacing w:after="312" w:afterLines="100" w:line="520" w:lineRule="exact"/>
        <w:jc w:val="left"/>
        <w:rPr>
          <w:rFonts w:hint="eastAsia" w:ascii="宋体" w:hAnsi="宋体" w:cs="宋体"/>
          <w:b/>
          <w:color w:val="000000"/>
          <w:spacing w:val="-20"/>
          <w:sz w:val="32"/>
          <w:szCs w:val="32"/>
        </w:rPr>
      </w:pPr>
    </w:p>
    <w:p w14:paraId="656B4AA0">
      <w:pPr>
        <w:spacing w:after="312" w:afterLines="100" w:line="520" w:lineRule="exact"/>
        <w:jc w:val="center"/>
        <w:rPr>
          <w:rFonts w:hint="eastAsia" w:ascii="宋体" w:hAnsi="宋体" w:cs="宋体"/>
          <w:b/>
          <w:color w:val="000000"/>
          <w:spacing w:val="-20"/>
          <w:sz w:val="32"/>
          <w:szCs w:val="32"/>
        </w:rPr>
      </w:pPr>
    </w:p>
    <w:p w14:paraId="34AFF722">
      <w:pPr>
        <w:widowControl/>
        <w:jc w:val="left"/>
        <w:rPr>
          <w:rFonts w:hint="eastAsia" w:ascii="宋体" w:hAnsi="宋体" w:cs="宋体"/>
          <w:b/>
          <w:color w:val="000000"/>
          <w:spacing w:val="-20"/>
          <w:sz w:val="28"/>
          <w:szCs w:val="28"/>
        </w:rPr>
      </w:pPr>
      <w:r>
        <w:rPr>
          <w:rFonts w:hint="eastAsia" w:ascii="宋体" w:hAnsi="宋体" w:cs="宋体"/>
          <w:b/>
          <w:color w:val="000000"/>
          <w:spacing w:val="-20"/>
          <w:sz w:val="28"/>
          <w:szCs w:val="28"/>
        </w:rPr>
        <w:br w:type="page"/>
      </w:r>
    </w:p>
    <w:p w14:paraId="2F945ED4">
      <w:pPr>
        <w:spacing w:line="520" w:lineRule="exact"/>
        <w:rPr>
          <w:rFonts w:hint="eastAsia" w:ascii="宋体" w:hAnsi="宋体" w:cs="宋体"/>
          <w:b/>
          <w:color w:val="000000"/>
          <w:spacing w:val="-20"/>
          <w:sz w:val="28"/>
          <w:szCs w:val="28"/>
        </w:rPr>
      </w:pPr>
      <w:r>
        <w:rPr>
          <w:rFonts w:hint="eastAsia" w:ascii="宋体" w:hAnsi="宋体" w:cs="宋体"/>
          <w:b/>
          <w:color w:val="000000"/>
          <w:spacing w:val="-20"/>
          <w:sz w:val="28"/>
          <w:szCs w:val="28"/>
        </w:rPr>
        <w:t>附件7</w:t>
      </w:r>
    </w:p>
    <w:p w14:paraId="310DAB17">
      <w:pPr>
        <w:spacing w:after="312" w:afterLines="100" w:line="520" w:lineRule="exact"/>
        <w:jc w:val="center"/>
        <w:rPr>
          <w:rFonts w:hint="eastAsia" w:ascii="宋体" w:hAnsi="宋体" w:cs="宋体"/>
          <w:b/>
          <w:color w:val="000000"/>
          <w:spacing w:val="-20"/>
          <w:sz w:val="36"/>
          <w:szCs w:val="36"/>
        </w:rPr>
      </w:pPr>
      <w:r>
        <w:rPr>
          <w:rFonts w:hint="eastAsia" w:ascii="宋体" w:hAnsi="宋体" w:cs="宋体"/>
          <w:b/>
          <w:color w:val="000000"/>
          <w:spacing w:val="-20"/>
          <w:sz w:val="36"/>
          <w:szCs w:val="36"/>
        </w:rPr>
        <w:t>拟投入本项目项目负责人简历表</w:t>
      </w:r>
    </w:p>
    <w:tbl>
      <w:tblPr>
        <w:tblStyle w:val="1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317"/>
        <w:gridCol w:w="1519"/>
        <w:gridCol w:w="1508"/>
        <w:gridCol w:w="604"/>
        <w:gridCol w:w="476"/>
        <w:gridCol w:w="1120"/>
      </w:tblGrid>
      <w:tr w14:paraId="4503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405319AC">
            <w:pPr>
              <w:adjustRightInd w:val="0"/>
              <w:snapToGrid w:val="0"/>
              <w:jc w:val="center"/>
              <w:rPr>
                <w:rFonts w:hint="eastAsia" w:ascii="宋体" w:hAnsi="宋体" w:cs="宋体"/>
                <w:color w:val="000000"/>
                <w:szCs w:val="21"/>
              </w:rPr>
            </w:pPr>
            <w:r>
              <w:rPr>
                <w:rFonts w:hint="eastAsia" w:ascii="宋体" w:hAnsi="宋体" w:cs="宋体"/>
                <w:color w:val="000000"/>
                <w:szCs w:val="21"/>
              </w:rPr>
              <w:t>姓名</w:t>
            </w:r>
          </w:p>
        </w:tc>
        <w:tc>
          <w:tcPr>
            <w:tcW w:w="1317" w:type="dxa"/>
            <w:vAlign w:val="center"/>
          </w:tcPr>
          <w:p w14:paraId="35FCBD91">
            <w:pPr>
              <w:adjustRightInd w:val="0"/>
              <w:snapToGrid w:val="0"/>
              <w:jc w:val="center"/>
              <w:rPr>
                <w:rFonts w:hint="eastAsia" w:ascii="宋体" w:hAnsi="宋体" w:cs="宋体"/>
                <w:color w:val="000000"/>
                <w:szCs w:val="21"/>
              </w:rPr>
            </w:pPr>
          </w:p>
        </w:tc>
        <w:tc>
          <w:tcPr>
            <w:tcW w:w="1519" w:type="dxa"/>
            <w:vAlign w:val="center"/>
          </w:tcPr>
          <w:p w14:paraId="13939CB2">
            <w:pPr>
              <w:adjustRightInd w:val="0"/>
              <w:snapToGrid w:val="0"/>
              <w:jc w:val="center"/>
              <w:rPr>
                <w:rFonts w:hint="eastAsia" w:ascii="宋体" w:hAnsi="宋体" w:cs="宋体"/>
                <w:color w:val="000000"/>
                <w:szCs w:val="21"/>
              </w:rPr>
            </w:pPr>
            <w:r>
              <w:rPr>
                <w:rFonts w:hint="eastAsia" w:ascii="宋体" w:hAnsi="宋体" w:cs="宋体"/>
                <w:color w:val="000000"/>
                <w:szCs w:val="21"/>
              </w:rPr>
              <w:t>性别</w:t>
            </w:r>
          </w:p>
        </w:tc>
        <w:tc>
          <w:tcPr>
            <w:tcW w:w="1508" w:type="dxa"/>
            <w:vAlign w:val="center"/>
          </w:tcPr>
          <w:p w14:paraId="71EFF84E">
            <w:pPr>
              <w:adjustRightInd w:val="0"/>
              <w:snapToGrid w:val="0"/>
              <w:jc w:val="center"/>
              <w:rPr>
                <w:rFonts w:hint="eastAsia" w:ascii="宋体" w:hAnsi="宋体" w:cs="宋体"/>
                <w:color w:val="000000"/>
                <w:szCs w:val="21"/>
              </w:rPr>
            </w:pPr>
          </w:p>
        </w:tc>
        <w:tc>
          <w:tcPr>
            <w:tcW w:w="1080" w:type="dxa"/>
            <w:gridSpan w:val="2"/>
            <w:vAlign w:val="center"/>
          </w:tcPr>
          <w:p w14:paraId="6085CF74">
            <w:pPr>
              <w:adjustRightInd w:val="0"/>
              <w:snapToGrid w:val="0"/>
              <w:jc w:val="center"/>
              <w:rPr>
                <w:rFonts w:hint="eastAsia" w:ascii="宋体" w:hAnsi="宋体" w:cs="宋体"/>
                <w:color w:val="000000"/>
                <w:szCs w:val="21"/>
              </w:rPr>
            </w:pPr>
            <w:r>
              <w:rPr>
                <w:rFonts w:hint="eastAsia" w:ascii="宋体" w:hAnsi="宋体" w:cs="宋体"/>
                <w:color w:val="000000"/>
                <w:szCs w:val="21"/>
              </w:rPr>
              <w:t>年龄</w:t>
            </w:r>
          </w:p>
        </w:tc>
        <w:tc>
          <w:tcPr>
            <w:tcW w:w="1120" w:type="dxa"/>
            <w:vAlign w:val="center"/>
          </w:tcPr>
          <w:p w14:paraId="4F35AD06">
            <w:pPr>
              <w:adjustRightInd w:val="0"/>
              <w:snapToGrid w:val="0"/>
              <w:jc w:val="center"/>
              <w:rPr>
                <w:rFonts w:hint="eastAsia" w:ascii="宋体" w:hAnsi="宋体" w:cs="宋体"/>
                <w:color w:val="000000"/>
                <w:szCs w:val="21"/>
              </w:rPr>
            </w:pPr>
          </w:p>
        </w:tc>
      </w:tr>
      <w:tr w14:paraId="062F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7D822157">
            <w:pPr>
              <w:adjustRightInd w:val="0"/>
              <w:snapToGrid w:val="0"/>
              <w:jc w:val="center"/>
              <w:rPr>
                <w:rFonts w:hint="eastAsia" w:ascii="宋体" w:hAnsi="宋体" w:cs="宋体"/>
                <w:color w:val="000000"/>
                <w:szCs w:val="21"/>
              </w:rPr>
            </w:pPr>
            <w:r>
              <w:rPr>
                <w:rFonts w:hint="eastAsia" w:ascii="宋体" w:hAnsi="宋体" w:cs="宋体"/>
                <w:color w:val="000000"/>
                <w:szCs w:val="21"/>
              </w:rPr>
              <w:t>拟担任职务</w:t>
            </w:r>
          </w:p>
        </w:tc>
        <w:tc>
          <w:tcPr>
            <w:tcW w:w="1317" w:type="dxa"/>
            <w:tcBorders>
              <w:left w:val="single" w:color="auto" w:sz="4" w:space="0"/>
            </w:tcBorders>
            <w:vAlign w:val="center"/>
          </w:tcPr>
          <w:p w14:paraId="1689974D">
            <w:pPr>
              <w:adjustRightInd w:val="0"/>
              <w:snapToGrid w:val="0"/>
              <w:jc w:val="center"/>
              <w:rPr>
                <w:rFonts w:hint="eastAsia" w:ascii="宋体" w:hAnsi="宋体" w:cs="宋体"/>
                <w:color w:val="000000"/>
                <w:szCs w:val="21"/>
              </w:rPr>
            </w:pPr>
          </w:p>
        </w:tc>
        <w:tc>
          <w:tcPr>
            <w:tcW w:w="1519" w:type="dxa"/>
            <w:tcBorders>
              <w:left w:val="single" w:color="auto" w:sz="4" w:space="0"/>
            </w:tcBorders>
            <w:vAlign w:val="center"/>
          </w:tcPr>
          <w:p w14:paraId="3C894A38">
            <w:pPr>
              <w:adjustRightInd w:val="0"/>
              <w:snapToGrid w:val="0"/>
              <w:jc w:val="center"/>
              <w:rPr>
                <w:rFonts w:hint="eastAsia" w:ascii="宋体" w:hAnsi="宋体" w:cs="宋体"/>
                <w:color w:val="000000"/>
                <w:szCs w:val="21"/>
              </w:rPr>
            </w:pPr>
            <w:r>
              <w:rPr>
                <w:rFonts w:hint="eastAsia" w:ascii="宋体" w:hAnsi="宋体" w:cs="宋体"/>
                <w:color w:val="000000"/>
                <w:szCs w:val="21"/>
              </w:rPr>
              <w:t>技术职称</w:t>
            </w:r>
          </w:p>
        </w:tc>
        <w:tc>
          <w:tcPr>
            <w:tcW w:w="1508" w:type="dxa"/>
            <w:tcBorders>
              <w:left w:val="single" w:color="auto" w:sz="4" w:space="0"/>
            </w:tcBorders>
            <w:vAlign w:val="center"/>
          </w:tcPr>
          <w:p w14:paraId="69DD6FF1">
            <w:pPr>
              <w:adjustRightInd w:val="0"/>
              <w:snapToGrid w:val="0"/>
              <w:jc w:val="center"/>
              <w:rPr>
                <w:rFonts w:hint="eastAsia" w:ascii="宋体" w:hAnsi="宋体" w:cs="宋体"/>
                <w:color w:val="000000"/>
                <w:szCs w:val="21"/>
              </w:rPr>
            </w:pPr>
          </w:p>
        </w:tc>
        <w:tc>
          <w:tcPr>
            <w:tcW w:w="1080" w:type="dxa"/>
            <w:gridSpan w:val="2"/>
            <w:tcBorders>
              <w:left w:val="single" w:color="auto" w:sz="4" w:space="0"/>
            </w:tcBorders>
            <w:vAlign w:val="center"/>
          </w:tcPr>
          <w:p w14:paraId="6B787C0C">
            <w:pPr>
              <w:adjustRightInd w:val="0"/>
              <w:snapToGrid w:val="0"/>
              <w:jc w:val="center"/>
              <w:rPr>
                <w:rFonts w:hint="eastAsia" w:ascii="宋体" w:hAnsi="宋体" w:cs="宋体"/>
                <w:color w:val="000000"/>
                <w:szCs w:val="21"/>
              </w:rPr>
            </w:pPr>
            <w:r>
              <w:rPr>
                <w:rFonts w:hint="eastAsia" w:ascii="宋体" w:hAnsi="宋体" w:cs="宋体"/>
                <w:color w:val="000000"/>
                <w:szCs w:val="21"/>
              </w:rPr>
              <w:t>学历</w:t>
            </w:r>
          </w:p>
        </w:tc>
        <w:tc>
          <w:tcPr>
            <w:tcW w:w="1120" w:type="dxa"/>
            <w:tcBorders>
              <w:left w:val="single" w:color="auto" w:sz="4" w:space="0"/>
            </w:tcBorders>
            <w:vAlign w:val="center"/>
          </w:tcPr>
          <w:p w14:paraId="69D0F98A">
            <w:pPr>
              <w:adjustRightInd w:val="0"/>
              <w:snapToGrid w:val="0"/>
              <w:jc w:val="center"/>
              <w:rPr>
                <w:rFonts w:hint="eastAsia" w:ascii="宋体" w:hAnsi="宋体" w:cs="宋体"/>
                <w:color w:val="000000"/>
                <w:szCs w:val="21"/>
              </w:rPr>
            </w:pPr>
          </w:p>
        </w:tc>
      </w:tr>
      <w:tr w14:paraId="29F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3B69EF94">
            <w:pPr>
              <w:adjustRightInd w:val="0"/>
              <w:snapToGrid w:val="0"/>
              <w:jc w:val="center"/>
              <w:rPr>
                <w:rFonts w:hint="eastAsia" w:ascii="宋体" w:hAnsi="宋体" w:cs="宋体"/>
                <w:color w:val="000000"/>
                <w:szCs w:val="21"/>
              </w:rPr>
            </w:pPr>
            <w:r>
              <w:rPr>
                <w:rFonts w:hint="eastAsia" w:ascii="宋体" w:hAnsi="宋体" w:cs="宋体"/>
                <w:color w:val="000000"/>
                <w:szCs w:val="21"/>
              </w:rPr>
              <w:t>执业资格</w:t>
            </w:r>
          </w:p>
        </w:tc>
        <w:tc>
          <w:tcPr>
            <w:tcW w:w="6544" w:type="dxa"/>
            <w:gridSpan w:val="6"/>
            <w:tcBorders>
              <w:left w:val="single" w:color="auto" w:sz="4" w:space="0"/>
            </w:tcBorders>
            <w:vAlign w:val="center"/>
          </w:tcPr>
          <w:p w14:paraId="4268B910">
            <w:pPr>
              <w:adjustRightInd w:val="0"/>
              <w:snapToGrid w:val="0"/>
              <w:jc w:val="center"/>
              <w:rPr>
                <w:rFonts w:hint="eastAsia" w:ascii="宋体" w:hAnsi="宋体" w:cs="宋体"/>
                <w:color w:val="000000"/>
                <w:szCs w:val="21"/>
              </w:rPr>
            </w:pPr>
          </w:p>
        </w:tc>
      </w:tr>
      <w:tr w14:paraId="47B9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7"/>
            <w:vAlign w:val="center"/>
          </w:tcPr>
          <w:p w14:paraId="3F6A1FC1">
            <w:pPr>
              <w:adjustRightInd w:val="0"/>
              <w:snapToGrid w:val="0"/>
              <w:jc w:val="center"/>
              <w:rPr>
                <w:rFonts w:hint="eastAsia" w:ascii="宋体" w:hAnsi="宋体" w:cs="宋体"/>
                <w:color w:val="000000"/>
                <w:szCs w:val="21"/>
              </w:rPr>
            </w:pPr>
            <w:r>
              <w:rPr>
                <w:rFonts w:hint="eastAsia" w:ascii="宋体" w:hAnsi="宋体" w:cs="宋体"/>
                <w:color w:val="000000"/>
                <w:szCs w:val="21"/>
              </w:rPr>
              <w:t>主要业绩</w:t>
            </w:r>
          </w:p>
        </w:tc>
      </w:tr>
      <w:tr w14:paraId="334C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7D3674C9">
            <w:pPr>
              <w:adjustRightInd w:val="0"/>
              <w:snapToGrid w:val="0"/>
              <w:jc w:val="center"/>
              <w:rPr>
                <w:rFonts w:hint="eastAsia" w:ascii="宋体" w:hAnsi="宋体" w:cs="宋体"/>
                <w:color w:val="000000"/>
                <w:szCs w:val="21"/>
              </w:rPr>
            </w:pPr>
            <w:r>
              <w:rPr>
                <w:rFonts w:hint="eastAsia" w:ascii="宋体" w:hAnsi="宋体" w:cs="宋体"/>
                <w:color w:val="000000"/>
                <w:szCs w:val="21"/>
              </w:rPr>
              <w:t>发包人名称</w:t>
            </w:r>
          </w:p>
        </w:tc>
        <w:tc>
          <w:tcPr>
            <w:tcW w:w="3631" w:type="dxa"/>
            <w:gridSpan w:val="3"/>
            <w:tcBorders>
              <w:left w:val="single" w:color="auto" w:sz="4" w:space="0"/>
            </w:tcBorders>
            <w:vAlign w:val="center"/>
          </w:tcPr>
          <w:p w14:paraId="2773F7EC">
            <w:pPr>
              <w:adjustRightInd w:val="0"/>
              <w:snapToGrid w:val="0"/>
              <w:jc w:val="left"/>
              <w:rPr>
                <w:rFonts w:hint="eastAsia" w:ascii="宋体" w:hAnsi="宋体" w:cs="宋体"/>
                <w:color w:val="000000"/>
                <w:szCs w:val="21"/>
              </w:rPr>
            </w:pPr>
            <w:r>
              <w:rPr>
                <w:rFonts w:hint="eastAsia" w:ascii="宋体" w:hAnsi="宋体" w:cs="宋体"/>
                <w:color w:val="000000"/>
                <w:szCs w:val="21"/>
              </w:rPr>
              <w:t>项目名称、规模、担任职务等</w:t>
            </w:r>
          </w:p>
        </w:tc>
        <w:tc>
          <w:tcPr>
            <w:tcW w:w="1596" w:type="dxa"/>
            <w:gridSpan w:val="2"/>
            <w:tcBorders>
              <w:left w:val="single" w:color="auto" w:sz="4" w:space="0"/>
            </w:tcBorders>
            <w:vAlign w:val="center"/>
          </w:tcPr>
          <w:p w14:paraId="7CB3AD9B">
            <w:pPr>
              <w:adjustRightInd w:val="0"/>
              <w:snapToGrid w:val="0"/>
              <w:jc w:val="center"/>
              <w:rPr>
                <w:rFonts w:hint="eastAsia" w:ascii="宋体" w:hAnsi="宋体" w:cs="宋体"/>
                <w:color w:val="000000"/>
                <w:szCs w:val="21"/>
              </w:rPr>
            </w:pPr>
            <w:r>
              <w:rPr>
                <w:rFonts w:hint="eastAsia" w:ascii="宋体" w:hAnsi="宋体" w:cs="宋体"/>
                <w:color w:val="000000"/>
                <w:szCs w:val="21"/>
              </w:rPr>
              <w:t>备注</w:t>
            </w:r>
          </w:p>
        </w:tc>
      </w:tr>
      <w:tr w14:paraId="0BE8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6E567DAD">
            <w:pPr>
              <w:adjustRightInd w:val="0"/>
              <w:snapToGrid w:val="0"/>
              <w:rPr>
                <w:rFonts w:hint="eastAsia" w:ascii="宋体" w:hAnsi="宋体" w:cs="宋体"/>
                <w:b/>
                <w:color w:val="000000"/>
                <w:szCs w:val="21"/>
              </w:rPr>
            </w:pPr>
          </w:p>
        </w:tc>
        <w:tc>
          <w:tcPr>
            <w:tcW w:w="3631" w:type="dxa"/>
            <w:gridSpan w:val="3"/>
            <w:tcBorders>
              <w:left w:val="single" w:color="auto" w:sz="4" w:space="0"/>
            </w:tcBorders>
            <w:vAlign w:val="center"/>
          </w:tcPr>
          <w:p w14:paraId="45233B9D">
            <w:pPr>
              <w:adjustRightInd w:val="0"/>
              <w:snapToGrid w:val="0"/>
              <w:ind w:left="23" w:leftChars="11" w:right="-50" w:rightChars="-24"/>
              <w:jc w:val="left"/>
              <w:rPr>
                <w:rFonts w:hint="eastAsia" w:ascii="宋体" w:hAnsi="宋体" w:cs="宋体"/>
                <w:b/>
                <w:color w:val="000000"/>
                <w:szCs w:val="21"/>
              </w:rPr>
            </w:pPr>
          </w:p>
        </w:tc>
        <w:tc>
          <w:tcPr>
            <w:tcW w:w="1596" w:type="dxa"/>
            <w:gridSpan w:val="2"/>
            <w:tcBorders>
              <w:left w:val="single" w:color="auto" w:sz="4" w:space="0"/>
            </w:tcBorders>
            <w:vAlign w:val="center"/>
          </w:tcPr>
          <w:p w14:paraId="1C5D903C">
            <w:pPr>
              <w:adjustRightInd w:val="0"/>
              <w:snapToGrid w:val="0"/>
              <w:jc w:val="center"/>
              <w:rPr>
                <w:rFonts w:hint="eastAsia" w:ascii="宋体" w:hAnsi="宋体" w:cs="宋体"/>
                <w:b/>
                <w:color w:val="000000"/>
                <w:szCs w:val="21"/>
              </w:rPr>
            </w:pPr>
          </w:p>
        </w:tc>
      </w:tr>
      <w:tr w14:paraId="5F77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7EC6BAB0">
            <w:pPr>
              <w:adjustRightInd w:val="0"/>
              <w:snapToGrid w:val="0"/>
              <w:rPr>
                <w:rFonts w:hint="eastAsia" w:ascii="宋体" w:hAnsi="宋体" w:cs="宋体"/>
                <w:b/>
                <w:color w:val="000000"/>
                <w:szCs w:val="21"/>
              </w:rPr>
            </w:pPr>
          </w:p>
        </w:tc>
        <w:tc>
          <w:tcPr>
            <w:tcW w:w="3631" w:type="dxa"/>
            <w:gridSpan w:val="3"/>
            <w:tcBorders>
              <w:left w:val="single" w:color="auto" w:sz="4" w:space="0"/>
            </w:tcBorders>
            <w:vAlign w:val="center"/>
          </w:tcPr>
          <w:p w14:paraId="7AA2AA05">
            <w:pPr>
              <w:adjustRightInd w:val="0"/>
              <w:snapToGrid w:val="0"/>
              <w:ind w:left="23" w:leftChars="11" w:right="-50" w:rightChars="-24"/>
              <w:jc w:val="left"/>
              <w:rPr>
                <w:rFonts w:hint="eastAsia" w:ascii="宋体" w:hAnsi="宋体" w:cs="宋体"/>
                <w:b/>
                <w:color w:val="000000"/>
                <w:szCs w:val="21"/>
              </w:rPr>
            </w:pPr>
          </w:p>
        </w:tc>
        <w:tc>
          <w:tcPr>
            <w:tcW w:w="1596" w:type="dxa"/>
            <w:gridSpan w:val="2"/>
            <w:tcBorders>
              <w:left w:val="single" w:color="auto" w:sz="4" w:space="0"/>
            </w:tcBorders>
            <w:vAlign w:val="center"/>
          </w:tcPr>
          <w:p w14:paraId="41FD2A86">
            <w:pPr>
              <w:adjustRightInd w:val="0"/>
              <w:snapToGrid w:val="0"/>
              <w:jc w:val="center"/>
              <w:rPr>
                <w:rFonts w:hint="eastAsia" w:ascii="宋体" w:hAnsi="宋体" w:cs="宋体"/>
                <w:b/>
                <w:color w:val="000000"/>
                <w:szCs w:val="21"/>
              </w:rPr>
            </w:pPr>
          </w:p>
        </w:tc>
      </w:tr>
      <w:tr w14:paraId="0105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2A23C837">
            <w:pPr>
              <w:adjustRightInd w:val="0"/>
              <w:snapToGrid w:val="0"/>
              <w:rPr>
                <w:rFonts w:hint="eastAsia" w:ascii="宋体" w:hAnsi="宋体" w:cs="宋体"/>
                <w:b/>
                <w:color w:val="000000"/>
                <w:szCs w:val="21"/>
              </w:rPr>
            </w:pPr>
          </w:p>
        </w:tc>
        <w:tc>
          <w:tcPr>
            <w:tcW w:w="3631" w:type="dxa"/>
            <w:gridSpan w:val="3"/>
            <w:tcBorders>
              <w:left w:val="single" w:color="auto" w:sz="4" w:space="0"/>
            </w:tcBorders>
            <w:vAlign w:val="center"/>
          </w:tcPr>
          <w:p w14:paraId="48BBE334">
            <w:pPr>
              <w:adjustRightInd w:val="0"/>
              <w:snapToGrid w:val="0"/>
              <w:ind w:left="23" w:leftChars="11" w:right="-50" w:rightChars="-24"/>
              <w:jc w:val="left"/>
              <w:rPr>
                <w:rFonts w:hint="eastAsia" w:ascii="宋体" w:hAnsi="宋体" w:cs="宋体"/>
                <w:b/>
                <w:color w:val="000000"/>
                <w:szCs w:val="21"/>
              </w:rPr>
            </w:pPr>
          </w:p>
        </w:tc>
        <w:tc>
          <w:tcPr>
            <w:tcW w:w="1596" w:type="dxa"/>
            <w:gridSpan w:val="2"/>
            <w:tcBorders>
              <w:left w:val="single" w:color="auto" w:sz="4" w:space="0"/>
            </w:tcBorders>
            <w:vAlign w:val="center"/>
          </w:tcPr>
          <w:p w14:paraId="4ACEB3A4">
            <w:pPr>
              <w:adjustRightInd w:val="0"/>
              <w:snapToGrid w:val="0"/>
              <w:jc w:val="center"/>
              <w:rPr>
                <w:rFonts w:hint="eastAsia" w:ascii="宋体" w:hAnsi="宋体" w:cs="宋体"/>
                <w:b/>
                <w:color w:val="000000"/>
                <w:szCs w:val="21"/>
              </w:rPr>
            </w:pPr>
          </w:p>
        </w:tc>
      </w:tr>
      <w:tr w14:paraId="34A9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5C0B1F5E">
            <w:pPr>
              <w:adjustRightInd w:val="0"/>
              <w:snapToGrid w:val="0"/>
              <w:rPr>
                <w:rFonts w:hint="eastAsia" w:ascii="宋体" w:hAnsi="宋体" w:cs="宋体"/>
                <w:b/>
                <w:color w:val="000000"/>
                <w:szCs w:val="21"/>
              </w:rPr>
            </w:pPr>
          </w:p>
        </w:tc>
        <w:tc>
          <w:tcPr>
            <w:tcW w:w="3631" w:type="dxa"/>
            <w:gridSpan w:val="3"/>
            <w:tcBorders>
              <w:left w:val="single" w:color="auto" w:sz="4" w:space="0"/>
            </w:tcBorders>
            <w:vAlign w:val="center"/>
          </w:tcPr>
          <w:p w14:paraId="28473514">
            <w:pPr>
              <w:adjustRightInd w:val="0"/>
              <w:snapToGrid w:val="0"/>
              <w:ind w:left="23" w:leftChars="11" w:right="-50" w:rightChars="-24"/>
              <w:rPr>
                <w:rFonts w:hint="eastAsia" w:ascii="宋体" w:hAnsi="宋体" w:cs="宋体"/>
                <w:b/>
                <w:color w:val="000000"/>
                <w:szCs w:val="21"/>
              </w:rPr>
            </w:pPr>
          </w:p>
        </w:tc>
        <w:tc>
          <w:tcPr>
            <w:tcW w:w="1596" w:type="dxa"/>
            <w:gridSpan w:val="2"/>
            <w:tcBorders>
              <w:left w:val="single" w:color="auto" w:sz="4" w:space="0"/>
            </w:tcBorders>
            <w:vAlign w:val="center"/>
          </w:tcPr>
          <w:p w14:paraId="3FE66F83">
            <w:pPr>
              <w:adjustRightInd w:val="0"/>
              <w:snapToGrid w:val="0"/>
              <w:jc w:val="center"/>
              <w:rPr>
                <w:rFonts w:hint="eastAsia" w:ascii="宋体" w:hAnsi="宋体" w:cs="宋体"/>
                <w:b/>
                <w:color w:val="000000"/>
                <w:szCs w:val="21"/>
              </w:rPr>
            </w:pPr>
          </w:p>
        </w:tc>
      </w:tr>
      <w:tr w14:paraId="46D3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4C91A99F">
            <w:pPr>
              <w:adjustRightInd w:val="0"/>
              <w:snapToGrid w:val="0"/>
              <w:rPr>
                <w:rFonts w:hint="eastAsia" w:ascii="宋体" w:hAnsi="宋体" w:cs="宋体"/>
                <w:b/>
                <w:color w:val="000000"/>
                <w:szCs w:val="21"/>
              </w:rPr>
            </w:pPr>
          </w:p>
        </w:tc>
        <w:tc>
          <w:tcPr>
            <w:tcW w:w="3631" w:type="dxa"/>
            <w:gridSpan w:val="3"/>
            <w:tcBorders>
              <w:left w:val="single" w:color="auto" w:sz="4" w:space="0"/>
            </w:tcBorders>
            <w:vAlign w:val="center"/>
          </w:tcPr>
          <w:p w14:paraId="01E2D909">
            <w:pPr>
              <w:adjustRightInd w:val="0"/>
              <w:snapToGrid w:val="0"/>
              <w:ind w:left="23" w:leftChars="11" w:right="-50" w:rightChars="-24"/>
              <w:rPr>
                <w:rFonts w:hint="eastAsia" w:ascii="宋体" w:hAnsi="宋体" w:cs="宋体"/>
                <w:b/>
                <w:color w:val="000000"/>
                <w:szCs w:val="21"/>
              </w:rPr>
            </w:pPr>
          </w:p>
        </w:tc>
        <w:tc>
          <w:tcPr>
            <w:tcW w:w="1596" w:type="dxa"/>
            <w:gridSpan w:val="2"/>
            <w:tcBorders>
              <w:left w:val="single" w:color="auto" w:sz="4" w:space="0"/>
            </w:tcBorders>
            <w:vAlign w:val="center"/>
          </w:tcPr>
          <w:p w14:paraId="16A9DD84">
            <w:pPr>
              <w:adjustRightInd w:val="0"/>
              <w:snapToGrid w:val="0"/>
              <w:jc w:val="center"/>
              <w:rPr>
                <w:rFonts w:hint="eastAsia" w:ascii="宋体" w:hAnsi="宋体" w:cs="宋体"/>
                <w:b/>
                <w:color w:val="000000"/>
                <w:szCs w:val="21"/>
              </w:rPr>
            </w:pPr>
          </w:p>
        </w:tc>
      </w:tr>
      <w:tr w14:paraId="7FDD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576A869E">
            <w:pPr>
              <w:adjustRightInd w:val="0"/>
              <w:snapToGrid w:val="0"/>
              <w:rPr>
                <w:rFonts w:hint="eastAsia" w:ascii="宋体" w:hAnsi="宋体" w:cs="宋体"/>
                <w:color w:val="000000"/>
                <w:szCs w:val="21"/>
              </w:rPr>
            </w:pPr>
          </w:p>
        </w:tc>
        <w:tc>
          <w:tcPr>
            <w:tcW w:w="3631" w:type="dxa"/>
            <w:gridSpan w:val="3"/>
            <w:tcBorders>
              <w:left w:val="single" w:color="auto" w:sz="4" w:space="0"/>
            </w:tcBorders>
            <w:vAlign w:val="center"/>
          </w:tcPr>
          <w:p w14:paraId="04FE6D2F">
            <w:pPr>
              <w:adjustRightInd w:val="0"/>
              <w:snapToGrid w:val="0"/>
              <w:ind w:left="23" w:leftChars="11" w:right="-50" w:rightChars="-24"/>
              <w:jc w:val="left"/>
              <w:rPr>
                <w:rFonts w:hint="eastAsia" w:ascii="宋体" w:hAnsi="宋体" w:cs="宋体"/>
                <w:color w:val="000000"/>
                <w:szCs w:val="21"/>
              </w:rPr>
            </w:pPr>
          </w:p>
        </w:tc>
        <w:tc>
          <w:tcPr>
            <w:tcW w:w="1596" w:type="dxa"/>
            <w:gridSpan w:val="2"/>
            <w:tcBorders>
              <w:left w:val="single" w:color="auto" w:sz="4" w:space="0"/>
            </w:tcBorders>
            <w:vAlign w:val="center"/>
          </w:tcPr>
          <w:p w14:paraId="56FAB97D">
            <w:pPr>
              <w:adjustRightInd w:val="0"/>
              <w:snapToGrid w:val="0"/>
              <w:jc w:val="center"/>
              <w:rPr>
                <w:rFonts w:hint="eastAsia" w:ascii="宋体" w:hAnsi="宋体" w:cs="宋体"/>
                <w:color w:val="000000"/>
                <w:szCs w:val="21"/>
              </w:rPr>
            </w:pPr>
          </w:p>
        </w:tc>
      </w:tr>
    </w:tbl>
    <w:p w14:paraId="3280FEA3">
      <w:pPr>
        <w:widowControl/>
        <w:jc w:val="left"/>
        <w:rPr>
          <w:rFonts w:hint="eastAsia" w:ascii="宋体" w:hAnsi="宋体" w:cs="宋体"/>
          <w:b/>
          <w:color w:val="000000"/>
          <w:spacing w:val="-20"/>
        </w:rPr>
      </w:pPr>
      <w:r>
        <w:rPr>
          <w:rFonts w:hint="eastAsia" w:ascii="宋体" w:hAnsi="宋体" w:cs="宋体"/>
          <w:szCs w:val="21"/>
        </w:rPr>
        <w:t>附：职称证书和注册执业资格证书复印件（加盖公章）</w:t>
      </w:r>
    </w:p>
    <w:p w14:paraId="186532CA">
      <w:pPr>
        <w:widowControl/>
        <w:jc w:val="left"/>
        <w:rPr>
          <w:rFonts w:hint="eastAsia" w:ascii="宋体" w:hAnsi="宋体" w:cs="宋体"/>
          <w:b/>
          <w:color w:val="000000"/>
          <w:spacing w:val="-20"/>
        </w:rPr>
      </w:pPr>
    </w:p>
    <w:p w14:paraId="137F20F2">
      <w:pPr>
        <w:widowControl/>
        <w:jc w:val="left"/>
        <w:rPr>
          <w:rFonts w:hint="eastAsia" w:ascii="宋体" w:hAnsi="宋体" w:cs="宋体"/>
          <w:b/>
          <w:color w:val="000000"/>
          <w:spacing w:val="-20"/>
        </w:rPr>
      </w:pPr>
    </w:p>
    <w:p w14:paraId="63BD9B27">
      <w:pPr>
        <w:widowControl/>
        <w:jc w:val="left"/>
        <w:rPr>
          <w:rFonts w:hint="eastAsia" w:ascii="宋体" w:hAnsi="宋体" w:cs="宋体"/>
          <w:b/>
          <w:color w:val="000000"/>
          <w:spacing w:val="-20"/>
        </w:rPr>
      </w:pPr>
    </w:p>
    <w:p w14:paraId="5EC44500">
      <w:pPr>
        <w:widowControl/>
        <w:jc w:val="left"/>
        <w:rPr>
          <w:rFonts w:hint="eastAsia" w:ascii="宋体" w:hAnsi="宋体" w:cs="宋体"/>
          <w:b/>
          <w:color w:val="000000"/>
          <w:spacing w:val="-20"/>
        </w:rPr>
      </w:pPr>
    </w:p>
    <w:p w14:paraId="36293150">
      <w:pPr>
        <w:spacing w:line="520" w:lineRule="exact"/>
        <w:ind w:right="560" w:firstLine="4480" w:firstLineChars="1600"/>
        <w:rPr>
          <w:rFonts w:hint="eastAsia" w:ascii="宋体" w:hAnsi="宋体" w:cs="宋体"/>
          <w:color w:val="000000"/>
          <w:sz w:val="28"/>
          <w:szCs w:val="28"/>
        </w:rPr>
      </w:pPr>
      <w:r>
        <w:rPr>
          <w:rFonts w:hint="eastAsia" w:ascii="宋体" w:hAnsi="宋体" w:cs="宋体"/>
          <w:color w:val="000000"/>
          <w:sz w:val="28"/>
          <w:szCs w:val="28"/>
        </w:rPr>
        <w:t>参选单位（盖章）：</w:t>
      </w:r>
    </w:p>
    <w:p w14:paraId="14FD629E">
      <w:pPr>
        <w:spacing w:line="520" w:lineRule="exact"/>
        <w:ind w:right="900"/>
        <w:jc w:val="center"/>
        <w:rPr>
          <w:rFonts w:hint="eastAsia" w:ascii="宋体" w:hAnsi="宋体" w:cs="宋体"/>
          <w:color w:val="000000"/>
          <w:sz w:val="28"/>
          <w:szCs w:val="28"/>
        </w:rPr>
      </w:pPr>
      <w:r>
        <w:rPr>
          <w:rFonts w:hint="eastAsia" w:ascii="宋体" w:hAnsi="宋体" w:cs="宋体"/>
          <w:color w:val="000000"/>
          <w:sz w:val="28"/>
          <w:szCs w:val="28"/>
        </w:rPr>
        <w:t xml:space="preserve">                            日期：</w:t>
      </w:r>
      <w:r>
        <w:rPr>
          <w:rFonts w:hint="eastAsia" w:ascii="宋体" w:hAnsi="宋体" w:cs="宋体"/>
          <w:color w:val="000000"/>
          <w:sz w:val="28"/>
          <w:szCs w:val="28"/>
          <w:u w:val="single"/>
        </w:rPr>
        <w:t>2025</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bookmarkEnd w:id="67"/>
    <w:p w14:paraId="53A40FF2">
      <w:pPr>
        <w:rPr>
          <w:rFonts w:hint="eastAsia" w:ascii="宋体" w:hAnsi="宋体" w:cs="宋体"/>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C8540">
    <w:pPr>
      <w:pStyle w:val="11"/>
      <w:jc w:val="center"/>
    </w:pPr>
  </w:p>
  <w:p w14:paraId="2BD2A4C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798792"/>
    </w:sdtPr>
    <w:sdtContent>
      <w:p w14:paraId="2A1B88E2">
        <w:pPr>
          <w:pStyle w:val="11"/>
          <w:jc w:val="center"/>
        </w:pPr>
      </w:p>
    </w:sdtContent>
  </w:sdt>
  <w:p w14:paraId="6B8C7FF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DAEE6">
    <w:pPr>
      <w:pStyle w:val="11"/>
      <w:tabs>
        <w:tab w:val="left" w:pos="3894"/>
        <w:tab w:val="center" w:pos="4139"/>
        <w:tab w:val="clear" w:pos="4153"/>
      </w:tabs>
    </w:pPr>
    <w:r>
      <w:tab/>
    </w:r>
    <w:r>
      <w:tab/>
    </w:r>
    <w:r>
      <w:fldChar w:fldCharType="begin"/>
    </w:r>
    <w:r>
      <w:instrText xml:space="preserve"> PAGE   \* MERGEFORMAT </w:instrText>
    </w:r>
    <w:r>
      <w:fldChar w:fldCharType="separate"/>
    </w:r>
    <w:r>
      <w:rPr>
        <w:lang w:val="zh-CN"/>
      </w:rPr>
      <w:t>19</w:t>
    </w:r>
    <w:r>
      <w:rPr>
        <w:lang w:val="zh-CN"/>
      </w:rPr>
      <w:fldChar w:fldCharType="end"/>
    </w:r>
  </w:p>
  <w:p w14:paraId="00AAE1C1">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YTJkMTU3ZmNkNjM0OTMxYzczMjEwNTI3ZmE0YzIzOTgifQ=="/>
    <w:docVar w:name="KSO_WPS_MARK_KEY" w:val="2af29f98-8da0-4ea7-8037-5410bb1dcb40"/>
  </w:docVars>
  <w:rsids>
    <w:rsidRoot w:val="00000000"/>
    <w:rsid w:val="2C35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3" w:lineRule="auto"/>
      <w:outlineLvl w:val="1"/>
    </w:pPr>
    <w:rPr>
      <w:rFonts w:ascii="Arial" w:hAnsi="Arial" w:eastAsia="黑体" w:cs="Times New Roman"/>
      <w:b/>
      <w:sz w:val="32"/>
      <w:szCs w:val="28"/>
    </w:rPr>
  </w:style>
  <w:style w:type="paragraph" w:styleId="5">
    <w:name w:val="heading 3"/>
    <w:basedOn w:val="1"/>
    <w:next w:val="1"/>
    <w:link w:val="26"/>
    <w:qFormat/>
    <w:uiPriority w:val="0"/>
    <w:pPr>
      <w:keepNext/>
      <w:keepLines/>
      <w:spacing w:before="260" w:after="260" w:line="415" w:lineRule="auto"/>
      <w:outlineLvl w:val="2"/>
    </w:pPr>
    <w:rPr>
      <w:b/>
      <w:bCs/>
      <w:sz w:val="32"/>
      <w:szCs w:val="32"/>
    </w:rPr>
  </w:style>
  <w:style w:type="character" w:default="1" w:styleId="19">
    <w:name w:val="Default Paragraph Font"/>
    <w:qFormat/>
    <w:uiPriority w:val="0"/>
  </w:style>
  <w:style w:type="table" w:default="1" w:styleId="18">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60" w:lineRule="exact"/>
    </w:pPr>
    <w:rPr>
      <w:color w:val="000000"/>
    </w:rPr>
  </w:style>
  <w:style w:type="paragraph" w:styleId="6">
    <w:name w:val="Document Map"/>
    <w:basedOn w:val="1"/>
    <w:qFormat/>
    <w:uiPriority w:val="0"/>
    <w:rPr>
      <w:rFonts w:ascii="微软雅黑" w:eastAsia="微软雅黑"/>
      <w:sz w:val="18"/>
      <w:szCs w:val="18"/>
    </w:rPr>
  </w:style>
  <w:style w:type="paragraph" w:styleId="7">
    <w:name w:val="annotation text"/>
    <w:basedOn w:val="1"/>
    <w:qFormat/>
    <w:uiPriority w:val="0"/>
    <w:pPr>
      <w:jc w:val="left"/>
    </w:pPr>
  </w:style>
  <w:style w:type="paragraph" w:styleId="8">
    <w:name w:val="Body Text"/>
    <w:basedOn w:val="1"/>
    <w:qFormat/>
    <w:uiPriority w:val="0"/>
    <w:rPr>
      <w:rFonts w:ascii="宋体" w:hAnsi="宋体" w:eastAsia="宋体" w:cs="宋体"/>
      <w:szCs w:val="21"/>
    </w:rPr>
  </w:style>
  <w:style w:type="paragraph" w:styleId="9">
    <w:name w:val="Body Text Indent"/>
    <w:basedOn w:val="1"/>
    <w:qFormat/>
    <w:uiPriority w:val="0"/>
    <w:pPr>
      <w:spacing w:after="120"/>
      <w:ind w:left="200" w:leftChars="2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eastAsia="宋体" w:cs="Times New Roman"/>
      <w:sz w:val="28"/>
      <w:szCs w:val="28"/>
    </w:rPr>
  </w:style>
  <w:style w:type="paragraph" w:styleId="14">
    <w:name w:val="toc 2"/>
    <w:basedOn w:val="1"/>
    <w:next w:val="1"/>
    <w:autoRedefine/>
    <w:qFormat/>
    <w:uiPriority w:val="0"/>
    <w:pPr>
      <w:ind w:left="200" w:leftChars="200"/>
    </w:pPr>
  </w:style>
  <w:style w:type="paragraph" w:styleId="15">
    <w:name w:val="Normal (Web)"/>
    <w:basedOn w:val="1"/>
    <w:next w:val="14"/>
    <w:qFormat/>
    <w:uiPriority w:val="0"/>
    <w:pPr>
      <w:widowControl/>
      <w:spacing w:before="100" w:beforeAutospacing="1" w:after="100" w:afterAutospacing="1" w:line="278" w:lineRule="auto"/>
      <w:jc w:val="left"/>
    </w:pPr>
    <w:rPr>
      <w:rFonts w:ascii="宋体" w:hAnsi="宋体" w:eastAsia="宋体" w:cs="宋体"/>
      <w:kern w:val="0"/>
      <w:sz w:val="24"/>
      <w:szCs w:val="24"/>
    </w:rPr>
  </w:style>
  <w:style w:type="paragraph" w:styleId="16">
    <w:name w:val="annotation subject"/>
    <w:basedOn w:val="7"/>
    <w:next w:val="7"/>
    <w:qFormat/>
    <w:uiPriority w:val="0"/>
    <w:rPr>
      <w:b/>
      <w:bCs/>
    </w:rPr>
  </w:style>
  <w:style w:type="paragraph" w:styleId="17">
    <w:name w:val="Body Text First Indent 2"/>
    <w:basedOn w:val="9"/>
    <w:qFormat/>
    <w:uiPriority w:val="0"/>
    <w:pPr>
      <w:ind w:firstLine="200" w:firstLineChars="200"/>
    </w:p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heading 1 Char"/>
    <w:basedOn w:val="19"/>
    <w:link w:val="3"/>
    <w:uiPriority w:val="0"/>
    <w:rPr>
      <w:rFonts w:ascii="Calibri" w:hAnsi="Calibri" w:eastAsia="宋体" w:cs="Arial"/>
      <w:b/>
      <w:bCs/>
      <w:kern w:val="44"/>
      <w:sz w:val="44"/>
      <w:szCs w:val="44"/>
      <w:lang w:val="en-US" w:eastAsia="zh-CN" w:bidi="ar-SA"/>
    </w:rPr>
  </w:style>
  <w:style w:type="character" w:customStyle="1" w:styleId="25">
    <w:name w:val="heading 2 Char"/>
    <w:basedOn w:val="19"/>
    <w:link w:val="4"/>
    <w:qFormat/>
    <w:uiPriority w:val="0"/>
    <w:rPr>
      <w:rFonts w:ascii="Arial" w:hAnsi="Arial" w:eastAsia="黑体" w:cs="Times New Roman"/>
      <w:b/>
      <w:kern w:val="2"/>
      <w:sz w:val="32"/>
      <w:szCs w:val="28"/>
      <w:lang w:val="en-US" w:eastAsia="zh-CN" w:bidi="ar-SA"/>
    </w:rPr>
  </w:style>
  <w:style w:type="character" w:customStyle="1" w:styleId="26">
    <w:name w:val="heading 3 Char"/>
    <w:basedOn w:val="19"/>
    <w:link w:val="5"/>
    <w:uiPriority w:val="0"/>
    <w:rPr>
      <w:rFonts w:ascii="Calibri" w:hAnsi="Calibri" w:eastAsia="宋体" w:cs="Arial"/>
      <w:b/>
      <w:bCs/>
      <w:kern w:val="2"/>
      <w:sz w:val="32"/>
      <w:szCs w:val="32"/>
      <w:lang w:val="en-US" w:eastAsia="zh-CN" w:bidi="ar-SA"/>
    </w:rPr>
  </w:style>
  <w:style w:type="paragraph" w:styleId="27">
    <w:name w:val="List Paragraph"/>
    <w:basedOn w:val="1"/>
    <w:qFormat/>
    <w:uiPriority w:val="0"/>
    <w:pPr>
      <w:ind w:firstLine="200" w:firstLineChars="200"/>
    </w:pPr>
  </w:style>
  <w:style w:type="paragraph" w:customStyle="1" w:styleId="28">
    <w:name w:val="列出段落1"/>
    <w:basedOn w:val="3"/>
    <w:qFormat/>
    <w:uiPriority w:val="0"/>
    <w:pPr>
      <w:spacing w:before="0" w:after="0" w:line="360" w:lineRule="auto"/>
      <w:ind w:firstLine="200" w:firstLineChars="200"/>
    </w:pPr>
    <w:rPr>
      <w:rFonts w:ascii="Times New Roman" w:hAnsi="Times New Roman" w:eastAsia="宋体" w:cs="Times New Roman"/>
      <w:sz w:val="28"/>
    </w:rPr>
  </w:style>
  <w:style w:type="paragraph" w:customStyle="1" w:styleId="29">
    <w:name w:val="xl24"/>
    <w:basedOn w:val="1"/>
    <w:qFormat/>
    <w:uiPriority w:val="0"/>
    <w:pPr>
      <w:widowControl/>
      <w:spacing w:before="100" w:beforeAutospacing="1" w:after="100" w:afterAutospacing="1"/>
      <w:jc w:val="center"/>
      <w:textAlignment w:val="top"/>
    </w:pPr>
    <w:rPr>
      <w:rFonts w:ascii="宋体" w:hAnsi="宋体" w:eastAsia="宋体" w:cs="Times New Roman"/>
      <w:kern w:val="0"/>
      <w:szCs w:val="20"/>
    </w:rPr>
  </w:style>
  <w:style w:type="paragraph" w:customStyle="1" w:styleId="30">
    <w:name w:val="修订1"/>
    <w:qFormat/>
    <w:uiPriority w:val="0"/>
    <w:rPr>
      <w:rFonts w:ascii="Calibri" w:hAnsi="Calibri" w:eastAsia="宋体" w:cs="Arial"/>
      <w:kern w:val="2"/>
      <w:sz w:val="21"/>
      <w:szCs w:val="22"/>
      <w:lang w:val="en-US" w:eastAsia="zh-CN" w:bidi="ar-SA"/>
    </w:rPr>
  </w:style>
  <w:style w:type="paragraph" w:customStyle="1" w:styleId="31">
    <w:name w:val="修订2"/>
    <w:qFormat/>
    <w:uiPriority w:val="0"/>
    <w:rPr>
      <w:rFonts w:ascii="Calibri" w:hAnsi="Calibri" w:eastAsia="宋体" w:cs="Arial"/>
      <w:kern w:val="2"/>
      <w:sz w:val="21"/>
      <w:szCs w:val="22"/>
      <w:lang w:val="en-US" w:eastAsia="zh-CN" w:bidi="ar-SA"/>
    </w:rPr>
  </w:style>
  <w:style w:type="paragraph" w:customStyle="1" w:styleId="32">
    <w:name w:val="Revision"/>
    <w:qFormat/>
    <w:uiPriority w:val="0"/>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763D6444-409B-4649-9BE7-10E953F3F9D5}">
  <ds:schemaRefs/>
</ds:datastoreItem>
</file>

<file path=docProps/app.xml><?xml version="1.0" encoding="utf-8"?>
<Properties xmlns="http://schemas.openxmlformats.org/officeDocument/2006/extended-properties" xmlns:vt="http://schemas.openxmlformats.org/officeDocument/2006/docPropsVTypes">
  <Template>Normal.eit</Template>
  <Pages>17</Pages>
  <Words>124</Words>
  <Characters>128</Characters>
  <Lines>0</Lines>
  <Paragraphs>197</Paragraphs>
  <TotalTime>51</TotalTime>
  <ScaleCrop>false</ScaleCrop>
  <LinksUpToDate>false</LinksUpToDate>
  <CharactersWithSpaces>161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2025-05-09T08:20:00Z</dcterms:created>
  <dc:creator>黄雪松</dc:creator>
  <cp:lastModifiedBy>胡永平</cp:lastModifiedBy>
  <cp:lastPrinted>2025-06-09T01:47:00Z</cp:lastPrinted>
  <dcterms:modified xsi:type="dcterms:W3CDTF">2025-06-27T02:27:03Z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437544695_cloud</vt:lpwstr>
  </property>
  <property fmtid="{D5CDD505-2E9C-101B-9397-08002B2CF9AE}" pid="4" name="ICV">
    <vt:lpwstr>A1ECDA78F1654CFD881D1F0F78E32C7E_13</vt:lpwstr>
  </property>
  <property fmtid="{D5CDD505-2E9C-101B-9397-08002B2CF9AE}" pid="5" name="KSOTemplateDocerSaveRecord">
    <vt:lpwstr>eyJoZGlkIjoiOWUxNWQ1ODVkYjQ1ZmM4ZWFkNjU4ZjA2MDViOGU2ZjkiLCJ1c2VySWQiOiI3Nzg0ODA0MDAifQ==</vt:lpwstr>
  </property>
</Properties>
</file>